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580CCC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6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B564E0" w:rsidRDefault="007461DD" w:rsidP="00B564E0">
      <w:pPr>
        <w:pStyle w:val="ConsTitle"/>
        <w:widowControl/>
        <w:ind w:right="0"/>
        <w:rPr>
          <w:rFonts w:ascii="Lucida Sans Unicode" w:eastAsia="Arial Unicode MS" w:hAnsi="Lucida Sans Unicode" w:cs="Lucida Sans Unicode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B564E0">
        <w:rPr>
          <w:rFonts w:ascii="Lucida Sans Unicode" w:eastAsia="Arial Unicode MS" w:hAnsi="Lucida Sans Unicode" w:cs="Lucida Sans Unicode"/>
          <w:sz w:val="26"/>
          <w:szCs w:val="26"/>
        </w:rPr>
        <w:t xml:space="preserve">  </w:t>
      </w:r>
    </w:p>
    <w:p w:rsidR="00C407BB" w:rsidRPr="00C407BB" w:rsidRDefault="00C407BB" w:rsidP="00C407BB">
      <w:pPr>
        <w:pStyle w:val="ad"/>
        <w:rPr>
          <w:rFonts w:ascii="Times New Roman" w:hAnsi="Times New Roman"/>
          <w:b/>
          <w:sz w:val="25"/>
          <w:szCs w:val="25"/>
        </w:rPr>
      </w:pPr>
      <w:r w:rsidRPr="004A2B49">
        <w:t xml:space="preserve">               </w:t>
      </w:r>
      <w:r w:rsidRPr="00C407BB">
        <w:rPr>
          <w:rFonts w:ascii="Times New Roman" w:hAnsi="Times New Roman"/>
          <w:b/>
          <w:sz w:val="25"/>
          <w:szCs w:val="25"/>
        </w:rPr>
        <w:t xml:space="preserve">ҠАРАР                                      </w:t>
      </w:r>
      <w:r>
        <w:rPr>
          <w:rFonts w:ascii="Times New Roman" w:hAnsi="Times New Roman"/>
          <w:b/>
          <w:sz w:val="25"/>
          <w:szCs w:val="25"/>
        </w:rPr>
        <w:t xml:space="preserve">   </w:t>
      </w:r>
      <w:r w:rsidRPr="00C407BB">
        <w:rPr>
          <w:rFonts w:ascii="Times New Roman" w:hAnsi="Times New Roman"/>
          <w:b/>
          <w:sz w:val="25"/>
          <w:szCs w:val="25"/>
        </w:rPr>
        <w:t xml:space="preserve"> № </w:t>
      </w:r>
      <w:r w:rsidR="00D93974">
        <w:rPr>
          <w:rFonts w:ascii="Times New Roman" w:hAnsi="Times New Roman"/>
          <w:b/>
          <w:sz w:val="25"/>
          <w:szCs w:val="25"/>
        </w:rPr>
        <w:t>30</w:t>
      </w:r>
      <w:r w:rsidRPr="00C407BB">
        <w:rPr>
          <w:rFonts w:ascii="Times New Roman" w:hAnsi="Times New Roman"/>
          <w:b/>
          <w:sz w:val="25"/>
          <w:szCs w:val="25"/>
        </w:rPr>
        <w:t>.</w:t>
      </w:r>
      <w:r>
        <w:rPr>
          <w:rFonts w:ascii="Times New Roman" w:hAnsi="Times New Roman"/>
          <w:b/>
          <w:sz w:val="25"/>
          <w:szCs w:val="25"/>
        </w:rPr>
        <w:t>5</w:t>
      </w:r>
      <w:r w:rsidRPr="00C407BB">
        <w:rPr>
          <w:rFonts w:ascii="Times New Roman" w:hAnsi="Times New Roman"/>
          <w:b/>
          <w:sz w:val="25"/>
          <w:szCs w:val="25"/>
        </w:rPr>
        <w:t xml:space="preserve">                                   РЕШЕНИЕ</w:t>
      </w:r>
    </w:p>
    <w:p w:rsidR="00791FD2" w:rsidRPr="00832FAB" w:rsidRDefault="005037A5" w:rsidP="00BD3B0E">
      <w:pPr>
        <w:pStyle w:val="ad"/>
        <w:ind w:firstLine="708"/>
        <w:rPr>
          <w:b/>
          <w:sz w:val="26"/>
          <w:szCs w:val="26"/>
        </w:rPr>
      </w:pPr>
      <w:r>
        <w:rPr>
          <w:rFonts w:ascii="Times New Roman" w:hAnsi="Times New Roman"/>
          <w:b/>
          <w:sz w:val="25"/>
          <w:szCs w:val="25"/>
        </w:rPr>
        <w:t xml:space="preserve"> </w:t>
      </w:r>
      <w:r w:rsidR="002C3BD6">
        <w:rPr>
          <w:rFonts w:ascii="Times New Roman" w:hAnsi="Times New Roman"/>
          <w:b/>
          <w:sz w:val="25"/>
          <w:szCs w:val="25"/>
        </w:rPr>
        <w:t>22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  </w:t>
      </w:r>
      <w:r w:rsidR="00D93974">
        <w:rPr>
          <w:rFonts w:ascii="Times New Roman" w:hAnsi="Times New Roman"/>
          <w:b/>
          <w:sz w:val="25"/>
          <w:szCs w:val="25"/>
        </w:rPr>
        <w:t>декаб</w:t>
      </w:r>
      <w:r w:rsidR="00A051EF">
        <w:rPr>
          <w:rFonts w:ascii="Times New Roman" w:hAnsi="Times New Roman"/>
          <w:b/>
          <w:sz w:val="25"/>
          <w:szCs w:val="25"/>
        </w:rPr>
        <w:t xml:space="preserve">рь 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2023 й.                                                 </w:t>
      </w:r>
      <w:r w:rsidR="00C407BB" w:rsidRPr="00C407BB">
        <w:rPr>
          <w:rFonts w:ascii="Times New Roman" w:hAnsi="Times New Roman"/>
          <w:b/>
          <w:sz w:val="25"/>
          <w:szCs w:val="25"/>
        </w:rPr>
        <w:tab/>
        <w:t xml:space="preserve">        </w:t>
      </w:r>
      <w:r w:rsidR="00C407BB">
        <w:rPr>
          <w:rFonts w:ascii="Times New Roman" w:hAnsi="Times New Roman"/>
          <w:b/>
          <w:sz w:val="25"/>
          <w:szCs w:val="25"/>
        </w:rPr>
        <w:t xml:space="preserve">    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 </w:t>
      </w:r>
      <w:r w:rsidR="002C3BD6">
        <w:rPr>
          <w:rFonts w:ascii="Times New Roman" w:hAnsi="Times New Roman"/>
          <w:b/>
          <w:sz w:val="25"/>
          <w:szCs w:val="25"/>
        </w:rPr>
        <w:t>22</w:t>
      </w:r>
      <w:r w:rsidR="00A051EF">
        <w:rPr>
          <w:rFonts w:ascii="Times New Roman" w:hAnsi="Times New Roman"/>
          <w:b/>
          <w:sz w:val="25"/>
          <w:szCs w:val="25"/>
        </w:rPr>
        <w:t xml:space="preserve"> </w:t>
      </w:r>
      <w:r w:rsidR="00D93974">
        <w:rPr>
          <w:rFonts w:ascii="Times New Roman" w:hAnsi="Times New Roman"/>
          <w:b/>
          <w:sz w:val="25"/>
          <w:szCs w:val="25"/>
        </w:rPr>
        <w:t>декаб</w:t>
      </w:r>
      <w:r w:rsidR="00BD3B0E">
        <w:rPr>
          <w:rFonts w:ascii="Times New Roman" w:hAnsi="Times New Roman"/>
          <w:b/>
          <w:sz w:val="25"/>
          <w:szCs w:val="25"/>
        </w:rPr>
        <w:t>ря 2023 г.</w:t>
      </w:r>
    </w:p>
    <w:p w:rsidR="00B564E0" w:rsidRPr="00B564E0" w:rsidRDefault="00B564E0" w:rsidP="00B564E0">
      <w:pPr>
        <w:jc w:val="right"/>
        <w:rPr>
          <w:sz w:val="26"/>
          <w:szCs w:val="26"/>
        </w:rPr>
      </w:pPr>
    </w:p>
    <w:p w:rsidR="002C3BD6" w:rsidRDefault="00BD3B0E" w:rsidP="002C3BD6">
      <w:pPr>
        <w:ind w:left="-142" w:hanging="142"/>
        <w:jc w:val="center"/>
        <w:rPr>
          <w:b/>
          <w:sz w:val="28"/>
          <w:szCs w:val="28"/>
        </w:rPr>
      </w:pPr>
      <w:r w:rsidRPr="00BD3B0E">
        <w:t xml:space="preserve">   </w:t>
      </w:r>
      <w:r w:rsidR="00D93974">
        <w:rPr>
          <w:b/>
          <w:sz w:val="28"/>
          <w:szCs w:val="28"/>
        </w:rPr>
        <w:t>бюджет</w:t>
      </w:r>
      <w:r w:rsidR="002C3BD6">
        <w:rPr>
          <w:b/>
          <w:sz w:val="28"/>
          <w:szCs w:val="28"/>
        </w:rPr>
        <w:t xml:space="preserve"> сельского поселения</w:t>
      </w:r>
    </w:p>
    <w:p w:rsidR="002C3BD6" w:rsidRDefault="002C3BD6" w:rsidP="002C3BD6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Усман-Ташлинский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2C3BD6" w:rsidRDefault="002C3BD6" w:rsidP="002C3BD6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2C3BD6" w:rsidRDefault="002C3BD6" w:rsidP="002C3BD6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  и на плановый период 2025 и 2026 годов</w:t>
      </w:r>
    </w:p>
    <w:p w:rsidR="002C3BD6" w:rsidRDefault="002C3BD6" w:rsidP="002C3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3BD6" w:rsidRDefault="002C3BD6" w:rsidP="002C3BD6">
      <w:pPr>
        <w:jc w:val="both"/>
        <w:rPr>
          <w:sz w:val="28"/>
          <w:szCs w:val="28"/>
        </w:rPr>
      </w:pPr>
    </w:p>
    <w:p w:rsidR="002C3BD6" w:rsidRPr="004B15A9" w:rsidRDefault="002C3BD6" w:rsidP="002C3BD6">
      <w:pPr>
        <w:ind w:right="227" w:firstLine="851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4B15A9">
        <w:rPr>
          <w:sz w:val="28"/>
          <w:szCs w:val="28"/>
        </w:rPr>
        <w:t xml:space="preserve"> сельсовет муниципального 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  Республики Башкортостан  РЕШИЛ:</w:t>
      </w:r>
    </w:p>
    <w:p w:rsidR="002C3BD6" w:rsidRPr="004B15A9" w:rsidRDefault="002C3BD6" w:rsidP="002C3BD6">
      <w:pPr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4B15A9">
        <w:rPr>
          <w:sz w:val="28"/>
          <w:szCs w:val="28"/>
        </w:rPr>
        <w:t xml:space="preserve"> сельсовет муниципального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 Республики Башкортостан (далее бюджет сельского поселения) на 2024 год:</w:t>
      </w:r>
    </w:p>
    <w:p w:rsidR="002C3BD6" w:rsidRPr="004B15A9" w:rsidRDefault="002C3BD6" w:rsidP="002C3BD6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rFonts w:eastAsia="Arial Unicode MS"/>
          <w:b/>
          <w:sz w:val="28"/>
          <w:szCs w:val="28"/>
        </w:rPr>
        <w:t>33</w:t>
      </w:r>
      <w:r w:rsidR="00AB1975">
        <w:rPr>
          <w:rFonts w:eastAsia="Arial Unicode MS"/>
          <w:b/>
          <w:sz w:val="28"/>
          <w:szCs w:val="28"/>
        </w:rPr>
        <w:t>5500</w:t>
      </w:r>
      <w:r>
        <w:rPr>
          <w:rFonts w:eastAsia="Arial Unicode MS"/>
          <w:b/>
          <w:sz w:val="28"/>
          <w:szCs w:val="28"/>
        </w:rPr>
        <w:t>0,00</w:t>
      </w:r>
      <w:r w:rsidRPr="004B15A9">
        <w:rPr>
          <w:rFonts w:eastAsia="Arial Unicode MS"/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рублей;  </w:t>
      </w:r>
    </w:p>
    <w:p w:rsidR="002C3BD6" w:rsidRPr="004B15A9" w:rsidRDefault="002C3BD6" w:rsidP="002C3BD6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общий объем расходов бюджета сельского поселения в сумме    </w:t>
      </w:r>
      <w:r>
        <w:rPr>
          <w:rFonts w:eastAsia="Arial Unicode MS"/>
          <w:b/>
          <w:sz w:val="28"/>
          <w:szCs w:val="28"/>
        </w:rPr>
        <w:t>33</w:t>
      </w:r>
      <w:r w:rsidR="00AB1975">
        <w:rPr>
          <w:rFonts w:eastAsia="Arial Unicode MS"/>
          <w:b/>
          <w:sz w:val="28"/>
          <w:szCs w:val="28"/>
        </w:rPr>
        <w:t>550</w:t>
      </w:r>
      <w:r>
        <w:rPr>
          <w:rFonts w:eastAsia="Arial Unicode MS"/>
          <w:b/>
          <w:sz w:val="28"/>
          <w:szCs w:val="28"/>
        </w:rPr>
        <w:t>00,00</w:t>
      </w:r>
      <w:r w:rsidRPr="004B15A9">
        <w:rPr>
          <w:rFonts w:eastAsia="Arial Unicode MS"/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>рублей;</w:t>
      </w:r>
    </w:p>
    <w:p w:rsidR="002C3BD6" w:rsidRPr="004B15A9" w:rsidRDefault="002C3BD6" w:rsidP="002C3BD6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2C3BD6" w:rsidRPr="004B15A9" w:rsidRDefault="002C3BD6" w:rsidP="002C3BD6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2.Утвердить основные характеристики бюджета сельского поселения на плановый  период 2025 и 2026 годов:</w:t>
      </w:r>
    </w:p>
    <w:p w:rsidR="002C3BD6" w:rsidRPr="004B15A9" w:rsidRDefault="002C3BD6" w:rsidP="002C3BD6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прогнозируемый общий  объем доходов бюджета сельского поселения на 2025 год в сумме </w:t>
      </w:r>
      <w:r>
        <w:rPr>
          <w:b/>
          <w:sz w:val="28"/>
          <w:szCs w:val="28"/>
        </w:rPr>
        <w:t>28</w:t>
      </w:r>
      <w:r w:rsidR="00AB1975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000,00</w:t>
      </w:r>
      <w:r w:rsidRPr="004B15A9">
        <w:rPr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рублей и на 2026 год в сумме </w:t>
      </w:r>
      <w:r>
        <w:rPr>
          <w:rFonts w:eastAsia="Arial Unicode MS"/>
          <w:b/>
          <w:sz w:val="28"/>
          <w:szCs w:val="28"/>
        </w:rPr>
        <w:t>28</w:t>
      </w:r>
      <w:r w:rsidR="00AB1975">
        <w:rPr>
          <w:rFonts w:eastAsia="Arial Unicode MS"/>
          <w:b/>
          <w:sz w:val="28"/>
          <w:szCs w:val="28"/>
        </w:rPr>
        <w:t>868</w:t>
      </w:r>
      <w:r>
        <w:rPr>
          <w:rFonts w:eastAsia="Arial Unicode MS"/>
          <w:b/>
          <w:sz w:val="28"/>
          <w:szCs w:val="28"/>
        </w:rPr>
        <w:t>00,00</w:t>
      </w:r>
      <w:r w:rsidRPr="004B15A9">
        <w:rPr>
          <w:rFonts w:eastAsia="Arial Unicode MS"/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>рублей;</w:t>
      </w:r>
    </w:p>
    <w:p w:rsidR="002C3BD6" w:rsidRPr="004B15A9" w:rsidRDefault="002C3BD6" w:rsidP="002C3BD6">
      <w:pPr>
        <w:pStyle w:val="21"/>
        <w:spacing w:after="0" w:line="240" w:lineRule="auto"/>
        <w:ind w:left="142" w:right="227" w:firstLine="709"/>
        <w:jc w:val="both"/>
        <w:rPr>
          <w:rFonts w:eastAsia="Arial Unicode MS"/>
          <w:b/>
          <w:sz w:val="28"/>
          <w:szCs w:val="28"/>
        </w:rPr>
      </w:pPr>
      <w:r w:rsidRPr="004B15A9">
        <w:rPr>
          <w:sz w:val="28"/>
          <w:szCs w:val="28"/>
        </w:rPr>
        <w:t xml:space="preserve">общий объем расходов бюджета сельского поселения на 2025 год в сумме </w:t>
      </w:r>
      <w:r>
        <w:rPr>
          <w:b/>
          <w:sz w:val="28"/>
          <w:szCs w:val="28"/>
        </w:rPr>
        <w:t>28</w:t>
      </w:r>
      <w:r w:rsidR="00AB1975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000,00</w:t>
      </w:r>
      <w:r w:rsidRPr="004B15A9">
        <w:rPr>
          <w:b/>
          <w:sz w:val="28"/>
          <w:szCs w:val="28"/>
        </w:rPr>
        <w:t xml:space="preserve">  </w:t>
      </w:r>
      <w:r w:rsidRPr="004B15A9">
        <w:rPr>
          <w:sz w:val="28"/>
          <w:szCs w:val="28"/>
        </w:rPr>
        <w:t xml:space="preserve">рублей, в том числе условно утвержденные расходы </w:t>
      </w:r>
      <w:r>
        <w:rPr>
          <w:b/>
          <w:sz w:val="28"/>
          <w:szCs w:val="28"/>
        </w:rPr>
        <w:t>65000,00</w:t>
      </w:r>
      <w:r w:rsidRPr="004B15A9">
        <w:rPr>
          <w:sz w:val="28"/>
          <w:szCs w:val="28"/>
        </w:rPr>
        <w:t xml:space="preserve"> рублей и на 2026 год в сумме </w:t>
      </w:r>
      <w:r>
        <w:rPr>
          <w:rFonts w:eastAsia="Arial Unicode MS"/>
          <w:b/>
          <w:sz w:val="28"/>
          <w:szCs w:val="28"/>
        </w:rPr>
        <w:t>28</w:t>
      </w:r>
      <w:r w:rsidR="00AB1975">
        <w:rPr>
          <w:rFonts w:eastAsia="Arial Unicode MS"/>
          <w:b/>
          <w:sz w:val="28"/>
          <w:szCs w:val="28"/>
        </w:rPr>
        <w:t>86</w:t>
      </w:r>
      <w:r>
        <w:rPr>
          <w:rFonts w:eastAsia="Arial Unicode MS"/>
          <w:b/>
          <w:sz w:val="28"/>
          <w:szCs w:val="28"/>
        </w:rPr>
        <w:t>800,00</w:t>
      </w:r>
      <w:r w:rsidRPr="004B15A9">
        <w:rPr>
          <w:rFonts w:eastAsia="Arial Unicode MS"/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рублей, в том числе  условно утвержденные расходы  </w:t>
      </w:r>
      <w:r>
        <w:rPr>
          <w:b/>
          <w:sz w:val="28"/>
          <w:szCs w:val="28"/>
        </w:rPr>
        <w:t>123000,00</w:t>
      </w:r>
      <w:r w:rsidRPr="004B15A9">
        <w:rPr>
          <w:sz w:val="28"/>
          <w:szCs w:val="28"/>
        </w:rPr>
        <w:t xml:space="preserve"> рублей;</w:t>
      </w:r>
    </w:p>
    <w:p w:rsidR="002C3BD6" w:rsidRPr="004B15A9" w:rsidRDefault="002C3BD6" w:rsidP="002C3BD6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2C3BD6" w:rsidRPr="004B15A9" w:rsidRDefault="002C3BD6" w:rsidP="002C3BD6">
      <w:pPr>
        <w:ind w:left="142" w:right="227" w:firstLine="709"/>
        <w:jc w:val="both"/>
        <w:rPr>
          <w:sz w:val="28"/>
          <w:szCs w:val="28"/>
        </w:rPr>
      </w:pPr>
      <w:r w:rsidRPr="004B15A9">
        <w:rPr>
          <w:bCs/>
          <w:sz w:val="28"/>
          <w:szCs w:val="28"/>
        </w:rPr>
        <w:t xml:space="preserve">3. </w:t>
      </w:r>
      <w:r w:rsidRPr="004B15A9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4B15A9">
        <w:rPr>
          <w:sz w:val="28"/>
          <w:szCs w:val="28"/>
        </w:rPr>
        <w:t xml:space="preserve">  сельсовет муниципального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Республики Башкортостан:</w:t>
      </w:r>
    </w:p>
    <w:p w:rsidR="002C3BD6" w:rsidRPr="004B15A9" w:rsidRDefault="002C3BD6" w:rsidP="002C3BD6">
      <w:pPr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1)  на 2024 год и  на плановый период 2025 и 2026 согласно приложению </w:t>
      </w:r>
      <w:r w:rsidRPr="004B15A9">
        <w:rPr>
          <w:b/>
          <w:sz w:val="28"/>
          <w:szCs w:val="28"/>
        </w:rPr>
        <w:t>1</w:t>
      </w:r>
      <w:r w:rsidRPr="004B15A9">
        <w:rPr>
          <w:sz w:val="28"/>
          <w:szCs w:val="28"/>
        </w:rPr>
        <w:t xml:space="preserve"> к настоящему Решению;</w:t>
      </w:r>
    </w:p>
    <w:p w:rsidR="002C3BD6" w:rsidRPr="004B15A9" w:rsidRDefault="002C3BD6" w:rsidP="002C3BD6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4. </w:t>
      </w:r>
      <w:proofErr w:type="gramStart"/>
      <w:r w:rsidRPr="004B15A9">
        <w:rPr>
          <w:bCs/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</w:t>
      </w:r>
      <w:r w:rsidRPr="004B15A9">
        <w:rPr>
          <w:bCs/>
          <w:sz w:val="28"/>
          <w:szCs w:val="28"/>
        </w:rPr>
        <w:lastRenderedPageBreak/>
        <w:t>учреждения лимитов бюджетных обязательств для</w:t>
      </w:r>
      <w:proofErr w:type="gramEnd"/>
      <w:r w:rsidRPr="004B15A9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2C3BD6" w:rsidRPr="004B15A9" w:rsidRDefault="002C3BD6" w:rsidP="002C3BD6">
      <w:pPr>
        <w:tabs>
          <w:tab w:val="left" w:pos="770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5. Установить объем межбюджетных трансфертов, получаемых из бюджета муниципального района  на 2024  год в сумме </w:t>
      </w:r>
      <w:r w:rsidR="00AB1975">
        <w:rPr>
          <w:bCs/>
          <w:sz w:val="28"/>
          <w:szCs w:val="28"/>
        </w:rPr>
        <w:t>9069</w:t>
      </w:r>
      <w:r>
        <w:rPr>
          <w:bCs/>
          <w:sz w:val="28"/>
          <w:szCs w:val="28"/>
        </w:rPr>
        <w:t>00,00</w:t>
      </w:r>
      <w:r w:rsidRPr="004B15A9">
        <w:rPr>
          <w:bCs/>
          <w:sz w:val="28"/>
          <w:szCs w:val="28"/>
        </w:rPr>
        <w:t xml:space="preserve"> рублей, в том числе:</w:t>
      </w:r>
    </w:p>
    <w:p w:rsidR="002C3BD6" w:rsidRPr="004B15A9" w:rsidRDefault="002C3BD6" w:rsidP="002C3BD6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 </w:t>
      </w:r>
      <w:r w:rsidR="00D55196">
        <w:rPr>
          <w:bCs/>
          <w:sz w:val="28"/>
          <w:szCs w:val="28"/>
        </w:rPr>
        <w:t>1</w:t>
      </w:r>
      <w:r w:rsidR="00AB1975">
        <w:rPr>
          <w:bCs/>
          <w:sz w:val="28"/>
          <w:szCs w:val="28"/>
        </w:rPr>
        <w:t>484</w:t>
      </w:r>
      <w:r w:rsidR="00D55196">
        <w:rPr>
          <w:bCs/>
          <w:sz w:val="28"/>
          <w:szCs w:val="28"/>
        </w:rPr>
        <w:t>00,00</w:t>
      </w:r>
      <w:r w:rsidRPr="004B15A9">
        <w:rPr>
          <w:bCs/>
          <w:sz w:val="28"/>
          <w:szCs w:val="28"/>
        </w:rPr>
        <w:t xml:space="preserve"> рублей;</w:t>
      </w:r>
    </w:p>
    <w:p w:rsidR="002C3BD6" w:rsidRPr="004B15A9" w:rsidRDefault="002C3BD6" w:rsidP="002C3BD6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– </w:t>
      </w:r>
      <w:r w:rsidRPr="00D55196">
        <w:rPr>
          <w:bCs/>
          <w:sz w:val="28"/>
          <w:szCs w:val="28"/>
        </w:rPr>
        <w:t>500 000,00</w:t>
      </w:r>
      <w:r w:rsidRPr="004B15A9">
        <w:rPr>
          <w:bCs/>
          <w:sz w:val="28"/>
          <w:szCs w:val="28"/>
        </w:rPr>
        <w:t xml:space="preserve"> рублей;</w:t>
      </w:r>
    </w:p>
    <w:p w:rsidR="002C3BD6" w:rsidRPr="004B15A9" w:rsidRDefault="002C3BD6" w:rsidP="002C3BD6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D55196">
        <w:rPr>
          <w:bCs/>
          <w:sz w:val="28"/>
          <w:szCs w:val="28"/>
        </w:rPr>
        <w:t>258500,00</w:t>
      </w:r>
      <w:r w:rsidRPr="004B15A9">
        <w:rPr>
          <w:bCs/>
          <w:sz w:val="28"/>
          <w:szCs w:val="28"/>
        </w:rPr>
        <w:t xml:space="preserve"> рублей.</w:t>
      </w:r>
    </w:p>
    <w:p w:rsidR="002C3BD6" w:rsidRPr="004B15A9" w:rsidRDefault="002C3BD6" w:rsidP="002C3BD6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На 2025  год объем </w:t>
      </w:r>
      <w:proofErr w:type="gramStart"/>
      <w:r w:rsidRPr="004B15A9">
        <w:rPr>
          <w:bCs/>
          <w:sz w:val="28"/>
          <w:szCs w:val="28"/>
        </w:rPr>
        <w:t>межбюджетных трансфертов, получаемых из бюджета муниципального района составляет</w:t>
      </w:r>
      <w:proofErr w:type="gramEnd"/>
      <w:r w:rsidRPr="004B15A9">
        <w:rPr>
          <w:bCs/>
          <w:sz w:val="28"/>
          <w:szCs w:val="28"/>
        </w:rPr>
        <w:t xml:space="preserve"> </w:t>
      </w:r>
      <w:r w:rsidR="00AB1975" w:rsidRPr="00AB1975">
        <w:rPr>
          <w:b/>
          <w:bCs/>
          <w:sz w:val="28"/>
          <w:szCs w:val="28"/>
        </w:rPr>
        <w:t>4219</w:t>
      </w:r>
      <w:r w:rsidR="00D55196">
        <w:rPr>
          <w:b/>
          <w:bCs/>
          <w:sz w:val="28"/>
          <w:szCs w:val="28"/>
        </w:rPr>
        <w:t>00,00</w:t>
      </w:r>
      <w:r w:rsidRPr="004B15A9">
        <w:rPr>
          <w:bCs/>
          <w:sz w:val="28"/>
          <w:szCs w:val="28"/>
        </w:rPr>
        <w:t xml:space="preserve"> рублей, в том числе:</w:t>
      </w:r>
    </w:p>
    <w:p w:rsidR="002C3BD6" w:rsidRPr="004B15A9" w:rsidRDefault="002C3BD6" w:rsidP="002C3BD6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D55196">
        <w:rPr>
          <w:bCs/>
          <w:sz w:val="28"/>
          <w:szCs w:val="28"/>
        </w:rPr>
        <w:t>1</w:t>
      </w:r>
      <w:r w:rsidR="00AB1975">
        <w:rPr>
          <w:bCs/>
          <w:sz w:val="28"/>
          <w:szCs w:val="28"/>
        </w:rPr>
        <w:t>63</w:t>
      </w:r>
      <w:r w:rsidR="00D55196">
        <w:rPr>
          <w:bCs/>
          <w:sz w:val="28"/>
          <w:szCs w:val="28"/>
        </w:rPr>
        <w:t>400,00</w:t>
      </w:r>
      <w:r w:rsidRPr="004B15A9">
        <w:rPr>
          <w:bCs/>
          <w:sz w:val="28"/>
          <w:szCs w:val="28"/>
        </w:rPr>
        <w:t xml:space="preserve"> рублей;</w:t>
      </w:r>
    </w:p>
    <w:p w:rsidR="002C3BD6" w:rsidRPr="004B15A9" w:rsidRDefault="002C3BD6" w:rsidP="002C3BD6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D55196" w:rsidRPr="00D55196">
        <w:rPr>
          <w:bCs/>
          <w:sz w:val="28"/>
          <w:szCs w:val="28"/>
        </w:rPr>
        <w:t>258500,00</w:t>
      </w:r>
      <w:r w:rsidRPr="00D55196">
        <w:rPr>
          <w:bCs/>
          <w:sz w:val="28"/>
          <w:szCs w:val="28"/>
        </w:rPr>
        <w:t xml:space="preserve"> рублей</w:t>
      </w:r>
      <w:r w:rsidRPr="004B15A9">
        <w:rPr>
          <w:bCs/>
          <w:sz w:val="28"/>
          <w:szCs w:val="28"/>
        </w:rPr>
        <w:t>.</w:t>
      </w:r>
    </w:p>
    <w:p w:rsidR="002C3BD6" w:rsidRPr="004B15A9" w:rsidRDefault="002C3BD6" w:rsidP="002C3BD6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2C3BD6" w:rsidRPr="004B15A9" w:rsidRDefault="002C3BD6" w:rsidP="002C3BD6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На 2026  год объем </w:t>
      </w:r>
      <w:proofErr w:type="gramStart"/>
      <w:r w:rsidRPr="004B15A9">
        <w:rPr>
          <w:bCs/>
          <w:sz w:val="28"/>
          <w:szCs w:val="28"/>
        </w:rPr>
        <w:t>межбюджетных трансфертов, получаемых из бюджета муниципального района составляет</w:t>
      </w:r>
      <w:proofErr w:type="gramEnd"/>
      <w:r w:rsidRPr="004B15A9">
        <w:rPr>
          <w:bCs/>
          <w:sz w:val="28"/>
          <w:szCs w:val="28"/>
        </w:rPr>
        <w:t xml:space="preserve"> </w:t>
      </w:r>
      <w:r w:rsidR="00AB1975">
        <w:rPr>
          <w:bCs/>
          <w:sz w:val="28"/>
          <w:szCs w:val="28"/>
        </w:rPr>
        <w:t>4</w:t>
      </w:r>
      <w:r w:rsidR="00D55196">
        <w:rPr>
          <w:bCs/>
          <w:sz w:val="28"/>
          <w:szCs w:val="28"/>
        </w:rPr>
        <w:t>38</w:t>
      </w:r>
      <w:r w:rsidR="00AB1975">
        <w:rPr>
          <w:bCs/>
          <w:sz w:val="28"/>
          <w:szCs w:val="28"/>
        </w:rPr>
        <w:t>7</w:t>
      </w:r>
      <w:r w:rsidR="00D55196">
        <w:rPr>
          <w:bCs/>
          <w:sz w:val="28"/>
          <w:szCs w:val="28"/>
        </w:rPr>
        <w:t>00,00</w:t>
      </w:r>
      <w:r w:rsidRPr="004B15A9">
        <w:rPr>
          <w:bCs/>
          <w:sz w:val="28"/>
          <w:szCs w:val="28"/>
        </w:rPr>
        <w:t xml:space="preserve"> рублей, в том числе:</w:t>
      </w:r>
    </w:p>
    <w:p w:rsidR="002C3BD6" w:rsidRPr="004B15A9" w:rsidRDefault="002C3BD6" w:rsidP="002C3BD6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 </w:t>
      </w:r>
      <w:r w:rsidR="00D55196">
        <w:rPr>
          <w:bCs/>
          <w:sz w:val="28"/>
          <w:szCs w:val="28"/>
        </w:rPr>
        <w:t>1</w:t>
      </w:r>
      <w:r w:rsidR="00AB1975">
        <w:rPr>
          <w:bCs/>
          <w:sz w:val="28"/>
          <w:szCs w:val="28"/>
        </w:rPr>
        <w:t>802</w:t>
      </w:r>
      <w:bookmarkStart w:id="0" w:name="_GoBack"/>
      <w:bookmarkEnd w:id="0"/>
      <w:r w:rsidR="00D55196">
        <w:rPr>
          <w:bCs/>
          <w:sz w:val="28"/>
          <w:szCs w:val="28"/>
        </w:rPr>
        <w:t>00,00</w:t>
      </w:r>
      <w:r>
        <w:rPr>
          <w:bCs/>
          <w:sz w:val="28"/>
          <w:szCs w:val="28"/>
        </w:rPr>
        <w:t xml:space="preserve">  </w:t>
      </w:r>
      <w:r w:rsidRPr="004B15A9">
        <w:rPr>
          <w:bCs/>
          <w:sz w:val="28"/>
          <w:szCs w:val="28"/>
        </w:rPr>
        <w:t>рублей;</w:t>
      </w:r>
    </w:p>
    <w:p w:rsidR="002C3BD6" w:rsidRPr="004B15A9" w:rsidRDefault="002C3BD6" w:rsidP="002C3BD6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D55196">
        <w:rPr>
          <w:bCs/>
          <w:sz w:val="28"/>
          <w:szCs w:val="28"/>
        </w:rPr>
        <w:t>258500,00</w:t>
      </w:r>
      <w:r w:rsidRPr="004B15A9">
        <w:rPr>
          <w:bCs/>
          <w:sz w:val="28"/>
          <w:szCs w:val="28"/>
        </w:rPr>
        <w:t xml:space="preserve"> рублей.</w:t>
      </w:r>
    </w:p>
    <w:p w:rsidR="002C3BD6" w:rsidRPr="004B15A9" w:rsidRDefault="002C3BD6" w:rsidP="002C3BD6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2C3BD6" w:rsidRPr="004B15A9" w:rsidRDefault="002C3BD6" w:rsidP="002C3BD6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bCs/>
          <w:sz w:val="28"/>
          <w:szCs w:val="28"/>
        </w:rPr>
        <w:t xml:space="preserve"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на 2024 год и </w:t>
      </w:r>
      <w:r w:rsidRPr="004B15A9">
        <w:rPr>
          <w:sz w:val="28"/>
          <w:szCs w:val="28"/>
        </w:rPr>
        <w:t xml:space="preserve"> на плановый период 2025 – 2026 годов:</w:t>
      </w:r>
    </w:p>
    <w:p w:rsidR="002C3BD6" w:rsidRPr="004B15A9" w:rsidRDefault="002C3BD6" w:rsidP="002C3BD6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sz w:val="28"/>
          <w:szCs w:val="28"/>
        </w:rPr>
        <w:t xml:space="preserve">1) </w:t>
      </w:r>
      <w:r w:rsidRPr="004B15A9">
        <w:rPr>
          <w:bCs/>
          <w:sz w:val="28"/>
          <w:szCs w:val="28"/>
        </w:rPr>
        <w:t>по разделам, подразделам, целевым статьям и видам расходов классификации расходов бюджета</w:t>
      </w:r>
      <w:r w:rsidRPr="004B15A9">
        <w:rPr>
          <w:sz w:val="28"/>
          <w:szCs w:val="28"/>
        </w:rPr>
        <w:t xml:space="preserve"> согласно приложению № </w:t>
      </w:r>
      <w:r w:rsidRPr="004B15A9">
        <w:rPr>
          <w:b/>
          <w:sz w:val="28"/>
          <w:szCs w:val="28"/>
        </w:rPr>
        <w:t>2</w:t>
      </w:r>
      <w:r w:rsidRPr="004B15A9">
        <w:rPr>
          <w:sz w:val="28"/>
          <w:szCs w:val="28"/>
        </w:rPr>
        <w:t xml:space="preserve"> к настоящему Решению</w:t>
      </w:r>
      <w:r w:rsidRPr="004B15A9">
        <w:rPr>
          <w:bCs/>
          <w:sz w:val="28"/>
          <w:szCs w:val="28"/>
        </w:rPr>
        <w:t>;</w:t>
      </w:r>
    </w:p>
    <w:p w:rsidR="002C3BD6" w:rsidRPr="004B15A9" w:rsidRDefault="002C3BD6" w:rsidP="002C3BD6">
      <w:pPr>
        <w:ind w:left="142" w:right="15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4B15A9">
        <w:rPr>
          <w:sz w:val="28"/>
          <w:szCs w:val="28"/>
        </w:rPr>
        <w:t>видов расходов классификации расходов бюджетов</w:t>
      </w:r>
      <w:proofErr w:type="gramEnd"/>
      <w:r w:rsidRPr="004B15A9">
        <w:rPr>
          <w:sz w:val="28"/>
          <w:szCs w:val="28"/>
        </w:rPr>
        <w:t xml:space="preserve"> согласно приложению  № </w:t>
      </w:r>
      <w:r w:rsidRPr="004B15A9">
        <w:rPr>
          <w:b/>
          <w:sz w:val="28"/>
          <w:szCs w:val="28"/>
        </w:rPr>
        <w:t xml:space="preserve">3 </w:t>
      </w:r>
      <w:r w:rsidRPr="004B15A9">
        <w:rPr>
          <w:sz w:val="28"/>
          <w:szCs w:val="28"/>
        </w:rPr>
        <w:t>к настоящему Решению:</w:t>
      </w:r>
    </w:p>
    <w:p w:rsidR="002C3BD6" w:rsidRPr="004B15A9" w:rsidRDefault="002C3BD6" w:rsidP="002C3BD6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3) Утвердить ведомственную структуру расходов бюджета сельского поселения на 2024 год  и  на плановый период 2025 год и 2026 годов согласно приложению  № 4 к настоящему Решению.</w:t>
      </w:r>
    </w:p>
    <w:p w:rsidR="002C3BD6" w:rsidRPr="004B15A9" w:rsidRDefault="002C3BD6" w:rsidP="002C3BD6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 w:rsidRPr="004B15A9">
        <w:rPr>
          <w:sz w:val="28"/>
          <w:szCs w:val="28"/>
        </w:rPr>
        <w:lastRenderedPageBreak/>
        <w:t>7.</w:t>
      </w:r>
      <w:r w:rsidRPr="004B15A9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2024 год и на плановый период 2025 и 2026 годов, а также сокращающие его доходную базу, подлежат исполнению в 2024 году при изыскании дополнительных источников доходов бюджета сельского</w:t>
      </w:r>
      <w:proofErr w:type="gramEnd"/>
      <w:r w:rsidRPr="004B15A9">
        <w:rPr>
          <w:bCs/>
          <w:sz w:val="28"/>
          <w:szCs w:val="28"/>
        </w:rPr>
        <w:t xml:space="preserve"> поселения и</w:t>
      </w:r>
      <w:r w:rsidRPr="004B15A9">
        <w:rPr>
          <w:spacing w:val="5"/>
          <w:sz w:val="28"/>
          <w:szCs w:val="28"/>
        </w:rPr>
        <w:t xml:space="preserve"> (или) </w:t>
      </w:r>
      <w:proofErr w:type="gramStart"/>
      <w:r w:rsidRPr="004B15A9">
        <w:rPr>
          <w:spacing w:val="5"/>
          <w:sz w:val="28"/>
          <w:szCs w:val="28"/>
        </w:rPr>
        <w:t>сокращении</w:t>
      </w:r>
      <w:proofErr w:type="gramEnd"/>
      <w:r w:rsidRPr="004B15A9">
        <w:rPr>
          <w:spacing w:val="5"/>
          <w:sz w:val="28"/>
          <w:szCs w:val="28"/>
        </w:rPr>
        <w:t xml:space="preserve"> расходов по </w:t>
      </w:r>
      <w:r w:rsidRPr="004B15A9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2C3BD6" w:rsidRPr="004B15A9" w:rsidRDefault="002C3BD6" w:rsidP="002C3BD6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 w:rsidRPr="004B15A9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4B15A9">
        <w:rPr>
          <w:spacing w:val="6"/>
          <w:sz w:val="28"/>
          <w:szCs w:val="28"/>
        </w:rPr>
        <w:t>сельского поселения, требующие</w:t>
      </w:r>
      <w:r w:rsidRPr="004B15A9">
        <w:rPr>
          <w:sz w:val="28"/>
          <w:szCs w:val="28"/>
        </w:rPr>
        <w:t xml:space="preserve"> введения новых расходных обязательств</w:t>
      </w:r>
      <w:r w:rsidRPr="004B15A9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2024 году   и    плановом периоде 2025 и 2026 годов, либо при изыскании </w:t>
      </w:r>
      <w:r w:rsidRPr="004B15A9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4B15A9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4B15A9">
        <w:rPr>
          <w:spacing w:val="-3"/>
          <w:sz w:val="28"/>
          <w:szCs w:val="28"/>
        </w:rPr>
        <w:t xml:space="preserve"> настоящее Решение.</w:t>
      </w:r>
    </w:p>
    <w:p w:rsidR="002C3BD6" w:rsidRPr="004B15A9" w:rsidRDefault="002C3BD6" w:rsidP="002C3BD6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sz w:val="28"/>
          <w:szCs w:val="28"/>
        </w:rPr>
        <w:t xml:space="preserve">Администрация </w:t>
      </w:r>
      <w:r w:rsidRPr="004B15A9">
        <w:rPr>
          <w:spacing w:val="-5"/>
          <w:sz w:val="28"/>
          <w:szCs w:val="28"/>
        </w:rPr>
        <w:t xml:space="preserve">сельского поселения </w:t>
      </w:r>
      <w:r w:rsidRPr="004B15A9">
        <w:rPr>
          <w:sz w:val="28"/>
          <w:szCs w:val="28"/>
        </w:rPr>
        <w:t xml:space="preserve">не вправе принимать в 2024-2026 годах решения, приводящие к </w:t>
      </w:r>
      <w:r w:rsidRPr="004B15A9">
        <w:rPr>
          <w:spacing w:val="-4"/>
          <w:sz w:val="28"/>
          <w:szCs w:val="28"/>
        </w:rPr>
        <w:t>увеличению численности муниципальных служащих, работников органа местного самоуправления.</w:t>
      </w:r>
    </w:p>
    <w:p w:rsidR="002C3BD6" w:rsidRPr="004B15A9" w:rsidRDefault="002C3BD6" w:rsidP="002C3BD6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8. </w:t>
      </w:r>
      <w:proofErr w:type="gramStart"/>
      <w:r w:rsidRPr="004B15A9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>
        <w:rPr>
          <w:bCs/>
          <w:sz w:val="28"/>
          <w:szCs w:val="28"/>
        </w:rPr>
        <w:t>Усман-Ташлинский</w:t>
      </w:r>
      <w:proofErr w:type="spellEnd"/>
      <w:r w:rsidRPr="004B15A9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4B15A9">
        <w:rPr>
          <w:bCs/>
          <w:sz w:val="28"/>
          <w:szCs w:val="28"/>
        </w:rPr>
        <w:t>Ермекеевский</w:t>
      </w:r>
      <w:proofErr w:type="spellEnd"/>
      <w:r w:rsidRPr="004B15A9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>
        <w:rPr>
          <w:bCs/>
          <w:sz w:val="28"/>
          <w:szCs w:val="28"/>
        </w:rPr>
        <w:t>Усман-Ташлинский</w:t>
      </w:r>
      <w:proofErr w:type="spellEnd"/>
      <w:r w:rsidRPr="004B15A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4B15A9">
        <w:rPr>
          <w:bCs/>
          <w:sz w:val="28"/>
          <w:szCs w:val="28"/>
        </w:rPr>
        <w:t>Ермекеевский</w:t>
      </w:r>
      <w:proofErr w:type="spellEnd"/>
      <w:r w:rsidRPr="004B15A9"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4B15A9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2C3BD6" w:rsidRPr="004B15A9" w:rsidRDefault="002C3BD6" w:rsidP="002C3BD6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z w:val="28"/>
          <w:szCs w:val="28"/>
        </w:rPr>
        <w:t xml:space="preserve">9. </w:t>
      </w:r>
      <w:r w:rsidRPr="004B15A9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Pr="004B15A9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4B15A9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Pr="004B15A9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Pr="004B15A9">
        <w:rPr>
          <w:spacing w:val="2"/>
          <w:sz w:val="28"/>
          <w:szCs w:val="28"/>
        </w:rPr>
        <w:t xml:space="preserve"> и с учетом </w:t>
      </w:r>
      <w:r w:rsidRPr="004B15A9">
        <w:rPr>
          <w:spacing w:val="-4"/>
          <w:sz w:val="28"/>
          <w:szCs w:val="28"/>
        </w:rPr>
        <w:t>принятых и неисполненных обязательств.</w:t>
      </w:r>
    </w:p>
    <w:p w:rsidR="002C3BD6" w:rsidRPr="004B15A9" w:rsidRDefault="002C3BD6" w:rsidP="002C3BD6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4B15A9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4B15A9">
        <w:rPr>
          <w:spacing w:val="-5"/>
          <w:sz w:val="28"/>
          <w:szCs w:val="28"/>
        </w:rPr>
        <w:t>сельского поселения</w:t>
      </w:r>
      <w:r w:rsidRPr="004B15A9">
        <w:rPr>
          <w:spacing w:val="-3"/>
          <w:sz w:val="28"/>
          <w:szCs w:val="28"/>
        </w:rPr>
        <w:t xml:space="preserve">, сверх доведенных им </w:t>
      </w:r>
      <w:r w:rsidRPr="004B15A9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4B15A9">
        <w:rPr>
          <w:spacing w:val="-5"/>
          <w:sz w:val="28"/>
          <w:szCs w:val="28"/>
        </w:rPr>
        <w:t xml:space="preserve">сельского поселения </w:t>
      </w:r>
      <w:r w:rsidRPr="004B15A9">
        <w:rPr>
          <w:spacing w:val="1"/>
          <w:sz w:val="28"/>
          <w:szCs w:val="28"/>
        </w:rPr>
        <w:t xml:space="preserve">на </w:t>
      </w:r>
      <w:r w:rsidRPr="004B15A9">
        <w:rPr>
          <w:spacing w:val="-5"/>
          <w:sz w:val="28"/>
          <w:szCs w:val="28"/>
        </w:rPr>
        <w:t>2024 год и плановый период 2025 – 2026 годов.</w:t>
      </w:r>
    </w:p>
    <w:p w:rsidR="002C3BD6" w:rsidRPr="004B15A9" w:rsidRDefault="002C3BD6" w:rsidP="002C3BD6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2C3BD6" w:rsidRPr="004B15A9" w:rsidRDefault="002C3BD6" w:rsidP="002C3BD6">
      <w:pPr>
        <w:ind w:left="142" w:right="227" w:firstLine="709"/>
        <w:jc w:val="both"/>
        <w:rPr>
          <w:spacing w:val="-5"/>
          <w:sz w:val="28"/>
          <w:szCs w:val="28"/>
        </w:rPr>
      </w:pPr>
      <w:proofErr w:type="gramStart"/>
      <w:r w:rsidRPr="004B15A9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</w:t>
      </w:r>
      <w:r w:rsidRPr="004B15A9">
        <w:rPr>
          <w:spacing w:val="-5"/>
          <w:sz w:val="28"/>
          <w:szCs w:val="28"/>
        </w:rPr>
        <w:lastRenderedPageBreak/>
        <w:t>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4B15A9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2C3BD6" w:rsidRPr="004B15A9" w:rsidRDefault="002C3BD6" w:rsidP="002C3BD6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2C3BD6" w:rsidRPr="004B15A9" w:rsidRDefault="002C3BD6" w:rsidP="002C3BD6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sz w:val="28"/>
          <w:szCs w:val="28"/>
        </w:rPr>
        <w:t xml:space="preserve">10. </w:t>
      </w:r>
      <w:r w:rsidRPr="004B15A9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2C3BD6" w:rsidRPr="004B15A9" w:rsidRDefault="002C3BD6" w:rsidP="002C3BD6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4B15A9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4B15A9">
        <w:rPr>
          <w:bCs/>
          <w:sz w:val="28"/>
          <w:szCs w:val="28"/>
        </w:rPr>
        <w:t>;</w:t>
      </w:r>
    </w:p>
    <w:p w:rsidR="002C3BD6" w:rsidRPr="004B15A9" w:rsidRDefault="002C3BD6" w:rsidP="002C3BD6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2) использование остатков средств бюджета сельского поселения на 1 января 2024 года;</w:t>
      </w:r>
    </w:p>
    <w:p w:rsidR="002C3BD6" w:rsidRPr="004B15A9" w:rsidRDefault="002C3BD6" w:rsidP="002C3BD6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bCs/>
          <w:sz w:val="28"/>
          <w:szCs w:val="28"/>
        </w:rPr>
        <w:t xml:space="preserve">3) </w:t>
      </w:r>
      <w:r w:rsidRPr="004B15A9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2C3BD6" w:rsidRPr="004B15A9" w:rsidRDefault="002C3BD6" w:rsidP="002C3BD6">
      <w:pPr>
        <w:ind w:left="142" w:right="15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11. Установить, что резервный фонд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4B15A9">
        <w:rPr>
          <w:sz w:val="28"/>
          <w:szCs w:val="28"/>
        </w:rPr>
        <w:t xml:space="preserve"> сельсовет муниципального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Республики Башкортостан на 2024 год составляет в сумме   10 000,00  рублей, на 2025 год в сумме 10 000,00 рублей и на 2026 год в сумме 10 000,00 рублей.</w:t>
      </w:r>
    </w:p>
    <w:p w:rsidR="002C3BD6" w:rsidRPr="004B15A9" w:rsidRDefault="002C3BD6" w:rsidP="002C3BD6">
      <w:pPr>
        <w:pStyle w:val="a3"/>
        <w:spacing w:after="0"/>
        <w:ind w:left="142" w:right="227" w:firstLine="709"/>
        <w:jc w:val="both"/>
        <w:rPr>
          <w:spacing w:val="-4"/>
          <w:sz w:val="28"/>
          <w:szCs w:val="28"/>
        </w:rPr>
      </w:pPr>
      <w:r w:rsidRPr="004B15A9">
        <w:rPr>
          <w:sz w:val="28"/>
          <w:szCs w:val="28"/>
        </w:rPr>
        <w:t xml:space="preserve">12. </w:t>
      </w:r>
      <w:r w:rsidRPr="004B15A9">
        <w:rPr>
          <w:spacing w:val="6"/>
          <w:sz w:val="28"/>
          <w:szCs w:val="28"/>
        </w:rPr>
        <w:t xml:space="preserve">Администрации </w:t>
      </w:r>
      <w:r w:rsidRPr="004B15A9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4B15A9">
        <w:rPr>
          <w:spacing w:val="-4"/>
          <w:sz w:val="28"/>
          <w:szCs w:val="28"/>
        </w:rPr>
        <w:t>контроль за</w:t>
      </w:r>
      <w:proofErr w:type="gramEnd"/>
      <w:r w:rsidRPr="004B15A9">
        <w:rPr>
          <w:spacing w:val="-4"/>
          <w:sz w:val="28"/>
          <w:szCs w:val="28"/>
        </w:rPr>
        <w:t xml:space="preserve"> исполнением  бюджета </w:t>
      </w:r>
      <w:r w:rsidRPr="004B15A9">
        <w:rPr>
          <w:sz w:val="28"/>
          <w:szCs w:val="28"/>
        </w:rPr>
        <w:t xml:space="preserve">сельского поселения </w:t>
      </w:r>
      <w:r w:rsidRPr="004B15A9">
        <w:rPr>
          <w:spacing w:val="-4"/>
          <w:sz w:val="28"/>
          <w:szCs w:val="28"/>
        </w:rPr>
        <w:t xml:space="preserve">на 2024 </w:t>
      </w:r>
      <w:r w:rsidRPr="004B15A9">
        <w:rPr>
          <w:spacing w:val="-3"/>
          <w:sz w:val="28"/>
          <w:szCs w:val="28"/>
        </w:rPr>
        <w:t xml:space="preserve">год, полным </w:t>
      </w:r>
      <w:r w:rsidRPr="004B15A9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2C3BD6" w:rsidRPr="004B15A9" w:rsidRDefault="002C3BD6" w:rsidP="002C3BD6">
      <w:pPr>
        <w:tabs>
          <w:tab w:val="left" w:pos="799"/>
          <w:tab w:val="left" w:pos="6494"/>
          <w:tab w:val="left" w:leader="underscore" w:pos="7438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13. Предложить председателю Совета сельского поселения и поручить Администрации сельского поселения привести свои нормативные правовые акты в соответствие</w:t>
      </w:r>
      <w:r w:rsidRPr="004B15A9">
        <w:rPr>
          <w:spacing w:val="-4"/>
          <w:sz w:val="28"/>
          <w:szCs w:val="28"/>
        </w:rPr>
        <w:t xml:space="preserve"> с настоящим Решением.</w:t>
      </w:r>
    </w:p>
    <w:p w:rsidR="002C3BD6" w:rsidRDefault="002C3BD6" w:rsidP="002C3BD6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14. Данное решение вступает в силу с 1 января 2024 года и действует по 31 декабря 2024 года и подлежит обнародованию после его подписания в установленном порядке.</w:t>
      </w:r>
    </w:p>
    <w:p w:rsidR="002C3BD6" w:rsidRDefault="002C3BD6" w:rsidP="002C3BD6">
      <w:pPr>
        <w:ind w:left="142" w:right="-186" w:firstLine="709"/>
        <w:rPr>
          <w:sz w:val="28"/>
          <w:szCs w:val="28"/>
        </w:rPr>
      </w:pPr>
    </w:p>
    <w:p w:rsidR="002C3BD6" w:rsidRDefault="002C3BD6" w:rsidP="002C3BD6">
      <w:pPr>
        <w:ind w:left="142" w:right="-186" w:firstLine="709"/>
        <w:rPr>
          <w:sz w:val="28"/>
          <w:szCs w:val="28"/>
        </w:rPr>
      </w:pPr>
    </w:p>
    <w:p w:rsidR="00BD3B0E" w:rsidRPr="00BD3B0E" w:rsidRDefault="002C3BD6" w:rsidP="002C3BD6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</w:t>
      </w:r>
    </w:p>
    <w:p w:rsidR="00BD3B0E" w:rsidRPr="00BD3B0E" w:rsidRDefault="00BD3B0E" w:rsidP="00BD3B0E">
      <w:pPr>
        <w:rPr>
          <w:sz w:val="28"/>
          <w:szCs w:val="28"/>
        </w:rPr>
      </w:pPr>
      <w:r w:rsidRPr="00BD3B0E">
        <w:rPr>
          <w:sz w:val="28"/>
          <w:szCs w:val="28"/>
        </w:rPr>
        <w:t xml:space="preserve"> Глава   сельского поселения                                                             </w:t>
      </w:r>
    </w:p>
    <w:p w:rsidR="00BD3B0E" w:rsidRPr="002C3BD6" w:rsidRDefault="00BD3B0E" w:rsidP="00BD3B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Усман-Ташлинский</w:t>
      </w:r>
      <w:proofErr w:type="spellEnd"/>
      <w:r w:rsidRPr="00BD3B0E">
        <w:rPr>
          <w:sz w:val="28"/>
          <w:szCs w:val="28"/>
        </w:rPr>
        <w:t xml:space="preserve"> сельсовет </w:t>
      </w:r>
      <w:r w:rsidR="002C3BD6">
        <w:rPr>
          <w:sz w:val="28"/>
          <w:szCs w:val="28"/>
        </w:rPr>
        <w:t xml:space="preserve">                    </w:t>
      </w:r>
      <w:proofErr w:type="spellStart"/>
      <w:r w:rsidRPr="002C3BD6">
        <w:rPr>
          <w:sz w:val="28"/>
          <w:szCs w:val="28"/>
        </w:rPr>
        <w:t>Г.Г.Гибаева</w:t>
      </w:r>
      <w:proofErr w:type="spellEnd"/>
    </w:p>
    <w:p w:rsidR="00BD3B0E" w:rsidRDefault="00BD3B0E" w:rsidP="00B564E0">
      <w:pPr>
        <w:jc w:val="right"/>
        <w:rPr>
          <w:sz w:val="26"/>
          <w:szCs w:val="26"/>
        </w:rPr>
      </w:pPr>
    </w:p>
    <w:p w:rsidR="00BD3B0E" w:rsidRDefault="00BD3B0E" w:rsidP="00B564E0">
      <w:pPr>
        <w:jc w:val="right"/>
        <w:rPr>
          <w:sz w:val="26"/>
          <w:szCs w:val="26"/>
        </w:rPr>
      </w:pPr>
    </w:p>
    <w:p w:rsidR="00BD3B0E" w:rsidRPr="00BD3B0E" w:rsidRDefault="00BD3B0E" w:rsidP="00BD3B0E">
      <w:pPr>
        <w:outlineLvl w:val="0"/>
      </w:pPr>
    </w:p>
    <w:p w:rsidR="00BD3B0E" w:rsidRPr="00B564E0" w:rsidRDefault="00BD3B0E" w:rsidP="00B564E0">
      <w:pPr>
        <w:jc w:val="right"/>
        <w:rPr>
          <w:sz w:val="26"/>
          <w:szCs w:val="26"/>
        </w:rPr>
      </w:pPr>
    </w:p>
    <w:sectPr w:rsidR="00BD3B0E" w:rsidRPr="00B564E0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02006"/>
    <w:rsid w:val="00017A10"/>
    <w:rsid w:val="00023A85"/>
    <w:rsid w:val="00025D1B"/>
    <w:rsid w:val="0003538D"/>
    <w:rsid w:val="00047E6E"/>
    <w:rsid w:val="0007078B"/>
    <w:rsid w:val="00073AB8"/>
    <w:rsid w:val="0007794C"/>
    <w:rsid w:val="0009777F"/>
    <w:rsid w:val="000C2335"/>
    <w:rsid w:val="000D15BB"/>
    <w:rsid w:val="000D48A9"/>
    <w:rsid w:val="00106E91"/>
    <w:rsid w:val="0012762B"/>
    <w:rsid w:val="00132A9D"/>
    <w:rsid w:val="001344AF"/>
    <w:rsid w:val="00160143"/>
    <w:rsid w:val="00164052"/>
    <w:rsid w:val="00172636"/>
    <w:rsid w:val="0019510C"/>
    <w:rsid w:val="001A2B52"/>
    <w:rsid w:val="001C1A64"/>
    <w:rsid w:val="001D416C"/>
    <w:rsid w:val="001E3998"/>
    <w:rsid w:val="001F04F3"/>
    <w:rsid w:val="001F3E08"/>
    <w:rsid w:val="00221FA7"/>
    <w:rsid w:val="00232201"/>
    <w:rsid w:val="002340F4"/>
    <w:rsid w:val="002759A2"/>
    <w:rsid w:val="00280263"/>
    <w:rsid w:val="00291F20"/>
    <w:rsid w:val="00293772"/>
    <w:rsid w:val="00294041"/>
    <w:rsid w:val="002A20AD"/>
    <w:rsid w:val="002A4A90"/>
    <w:rsid w:val="002A57CF"/>
    <w:rsid w:val="002B6A0E"/>
    <w:rsid w:val="002C0CC3"/>
    <w:rsid w:val="002C1E13"/>
    <w:rsid w:val="002C2DC8"/>
    <w:rsid w:val="002C3BD6"/>
    <w:rsid w:val="002D2E3E"/>
    <w:rsid w:val="00301F37"/>
    <w:rsid w:val="003152D8"/>
    <w:rsid w:val="00326D80"/>
    <w:rsid w:val="00334446"/>
    <w:rsid w:val="00380291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679F"/>
    <w:rsid w:val="004E2C24"/>
    <w:rsid w:val="004E62D9"/>
    <w:rsid w:val="005037A5"/>
    <w:rsid w:val="00525504"/>
    <w:rsid w:val="005328F3"/>
    <w:rsid w:val="00541166"/>
    <w:rsid w:val="00542A02"/>
    <w:rsid w:val="00544E83"/>
    <w:rsid w:val="00555802"/>
    <w:rsid w:val="0056476E"/>
    <w:rsid w:val="00573565"/>
    <w:rsid w:val="00580CCC"/>
    <w:rsid w:val="005849ED"/>
    <w:rsid w:val="00585FB0"/>
    <w:rsid w:val="005B2F85"/>
    <w:rsid w:val="005B566F"/>
    <w:rsid w:val="005C6894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E39A7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710BD"/>
    <w:rsid w:val="00791FD2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46F8F"/>
    <w:rsid w:val="00861125"/>
    <w:rsid w:val="008616BD"/>
    <w:rsid w:val="00870CE6"/>
    <w:rsid w:val="0089236D"/>
    <w:rsid w:val="00896C40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C52DF"/>
    <w:rsid w:val="009D1C58"/>
    <w:rsid w:val="009D5BD8"/>
    <w:rsid w:val="009D6F3E"/>
    <w:rsid w:val="009E7417"/>
    <w:rsid w:val="009F5AEA"/>
    <w:rsid w:val="00A00ABA"/>
    <w:rsid w:val="00A051EF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1975"/>
    <w:rsid w:val="00AB35F5"/>
    <w:rsid w:val="00AB7B2C"/>
    <w:rsid w:val="00AF5284"/>
    <w:rsid w:val="00B071BE"/>
    <w:rsid w:val="00B11208"/>
    <w:rsid w:val="00B32C19"/>
    <w:rsid w:val="00B4663E"/>
    <w:rsid w:val="00B564E0"/>
    <w:rsid w:val="00B71061"/>
    <w:rsid w:val="00B81194"/>
    <w:rsid w:val="00B86FA4"/>
    <w:rsid w:val="00B87576"/>
    <w:rsid w:val="00B90253"/>
    <w:rsid w:val="00B915D4"/>
    <w:rsid w:val="00BD3B0E"/>
    <w:rsid w:val="00BD6206"/>
    <w:rsid w:val="00BF692E"/>
    <w:rsid w:val="00C025CA"/>
    <w:rsid w:val="00C1634D"/>
    <w:rsid w:val="00C24998"/>
    <w:rsid w:val="00C407BB"/>
    <w:rsid w:val="00C46A44"/>
    <w:rsid w:val="00C63CB4"/>
    <w:rsid w:val="00C642F1"/>
    <w:rsid w:val="00C71920"/>
    <w:rsid w:val="00C81EF8"/>
    <w:rsid w:val="00C83783"/>
    <w:rsid w:val="00C862A5"/>
    <w:rsid w:val="00CA4D11"/>
    <w:rsid w:val="00CA5C1C"/>
    <w:rsid w:val="00CB65B6"/>
    <w:rsid w:val="00CF46B6"/>
    <w:rsid w:val="00CF55D8"/>
    <w:rsid w:val="00D00E5C"/>
    <w:rsid w:val="00D010C9"/>
    <w:rsid w:val="00D55196"/>
    <w:rsid w:val="00D72AE9"/>
    <w:rsid w:val="00D92200"/>
    <w:rsid w:val="00D9333D"/>
    <w:rsid w:val="00D93974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90977"/>
    <w:rsid w:val="00FA5A13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link w:val="20"/>
    <w:uiPriority w:val="9"/>
    <w:qFormat/>
    <w:locked/>
    <w:rsid w:val="00C407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78A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uiPriority w:val="9"/>
    <w:rsid w:val="00C407B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72AE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uiPriority w:val="99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8178A4"/>
    <w:rPr>
      <w:color w:val="0000FF"/>
      <w:u w:val="single"/>
    </w:rPr>
  </w:style>
  <w:style w:type="paragraph" w:styleId="ad">
    <w:name w:val="No Spacing"/>
    <w:link w:val="ae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B564E0"/>
    <w:rPr>
      <w:sz w:val="22"/>
      <w:szCs w:val="22"/>
      <w:lang w:eastAsia="en-US"/>
    </w:rPr>
  </w:style>
  <w:style w:type="character" w:customStyle="1" w:styleId="af">
    <w:name w:val="Основной текст_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8178A4"/>
    <w:rPr>
      <w:rFonts w:ascii="Courier New" w:eastAsia="Times New Roman" w:hAnsi="Courier New"/>
      <w:lang w:eastAsia="en-US"/>
    </w:rPr>
  </w:style>
  <w:style w:type="paragraph" w:styleId="af0">
    <w:name w:val="Normal (Web)"/>
    <w:basedOn w:val="a"/>
    <w:link w:val="af1"/>
    <w:uiPriority w:val="99"/>
    <w:unhideWhenUsed/>
    <w:rsid w:val="009F5AEA"/>
    <w:pPr>
      <w:spacing w:before="100" w:beforeAutospacing="1" w:after="100" w:afterAutospacing="1"/>
    </w:pPr>
  </w:style>
  <w:style w:type="character" w:customStyle="1" w:styleId="af1">
    <w:name w:val="Обычный (веб) Знак"/>
    <w:link w:val="af0"/>
    <w:uiPriority w:val="99"/>
    <w:locked/>
    <w:rsid w:val="00B564E0"/>
    <w:rPr>
      <w:rFonts w:ascii="Times New Roman" w:eastAsia="Times New Roman" w:hAnsi="Times New Roman"/>
      <w:sz w:val="24"/>
      <w:szCs w:val="24"/>
    </w:r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2">
    <w:name w:val="Strong"/>
    <w:uiPriority w:val="22"/>
    <w:qFormat/>
    <w:locked/>
    <w:rsid w:val="006B6FD6"/>
    <w:rPr>
      <w:b/>
      <w:bCs/>
    </w:rPr>
  </w:style>
  <w:style w:type="character" w:customStyle="1" w:styleId="23">
    <w:name w:val="Основной текст (2)_"/>
    <w:link w:val="24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character" w:customStyle="1" w:styleId="25">
    <w:name w:val="Основной текст (2) + Полужирный"/>
    <w:rsid w:val="00D010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paragraph" w:styleId="af3">
    <w:name w:val="caption"/>
    <w:basedOn w:val="a"/>
    <w:uiPriority w:val="99"/>
    <w:unhideWhenUsed/>
    <w:qFormat/>
    <w:locked/>
    <w:rsid w:val="00B564E0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26">
    <w:name w:val="Без интервала2"/>
    <w:qFormat/>
    <w:rsid w:val="00B564E0"/>
    <w:rPr>
      <w:rFonts w:eastAsia="Times New Roman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C407B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407B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07BB"/>
  </w:style>
  <w:style w:type="paragraph" w:customStyle="1" w:styleId="formattext">
    <w:name w:val="formattext"/>
    <w:basedOn w:val="a"/>
    <w:rsid w:val="00C407BB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C407BB"/>
    <w:rPr>
      <w:b w:val="0"/>
      <w:bCs w:val="0"/>
      <w:color w:val="106BBE"/>
    </w:rPr>
  </w:style>
  <w:style w:type="paragraph" w:customStyle="1" w:styleId="12">
    <w:name w:val="Без интервала1"/>
    <w:aliases w:val="ПФ-таб.текст"/>
    <w:qFormat/>
    <w:rsid w:val="00C407BB"/>
    <w:rPr>
      <w:sz w:val="22"/>
      <w:szCs w:val="22"/>
      <w:lang w:eastAsia="en-US"/>
    </w:rPr>
  </w:style>
  <w:style w:type="paragraph" w:customStyle="1" w:styleId="ConsNormal">
    <w:name w:val="ConsNormal"/>
    <w:rsid w:val="00C407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f5">
    <w:name w:val="footer"/>
    <w:basedOn w:val="a"/>
    <w:link w:val="af6"/>
    <w:uiPriority w:val="99"/>
    <w:unhideWhenUsed/>
    <w:rsid w:val="00C407B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407BB"/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C407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Админ</cp:lastModifiedBy>
  <cp:revision>117</cp:revision>
  <cp:lastPrinted>2023-12-25T05:26:00Z</cp:lastPrinted>
  <dcterms:created xsi:type="dcterms:W3CDTF">2015-11-25T08:51:00Z</dcterms:created>
  <dcterms:modified xsi:type="dcterms:W3CDTF">2023-12-25T05:31:00Z</dcterms:modified>
</cp:coreProperties>
</file>