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AC" w:rsidRDefault="000C6EAC" w:rsidP="003E2A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AC" w:rsidRPr="000C6EAC" w:rsidRDefault="000C6EAC" w:rsidP="000C6EAC">
      <w:pPr>
        <w:tabs>
          <w:tab w:val="right" w:pos="3458"/>
        </w:tabs>
        <w:ind w:left="284"/>
        <w:rPr>
          <w:rFonts w:ascii="Lucida Sans Unicode" w:eastAsia="Arial Unicode MS" w:hAnsi="Lucida Sans Unicode" w:cs="Lucida Sans Unicode"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editId="4C3BA26D">
            <wp:simplePos x="0" y="0"/>
            <wp:positionH relativeFrom="column">
              <wp:posOffset>2511425</wp:posOffset>
            </wp:positionH>
            <wp:positionV relativeFrom="page">
              <wp:posOffset>605790</wp:posOffset>
            </wp:positionV>
            <wp:extent cx="809625" cy="723900"/>
            <wp:effectExtent l="0" t="0" r="9525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B6" w:rsidRPr="006A40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6233C" wp14:editId="271C02CF">
                <wp:simplePos x="0" y="0"/>
                <wp:positionH relativeFrom="column">
                  <wp:posOffset>-165735</wp:posOffset>
                </wp:positionH>
                <wp:positionV relativeFrom="paragraph">
                  <wp:posOffset>342900</wp:posOffset>
                </wp:positionV>
                <wp:extent cx="2651760" cy="1267460"/>
                <wp:effectExtent l="0" t="0" r="15240" b="279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A6D" w:rsidRDefault="003E2A6D" w:rsidP="003E2A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3.05pt;margin-top:27pt;width:208.8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" filled="f" strokecolor="white">
                <v:textbox inset="1pt,1pt,1pt,1pt">
                  <w:txbxContent>
                    <w:p w14:paraId="7D123375" w14:textId="77777777" w:rsidR="003E2A6D" w:rsidRDefault="003E2A6D" w:rsidP="003E2A6D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897"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Hlk105488663"/>
      <w:proofErr w:type="gramStart"/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>БАШ</w:t>
      </w:r>
      <w:proofErr w:type="gramEnd"/>
      <w:r w:rsidRPr="000C6EA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Ҡ</w:t>
      </w:r>
      <w:r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ОРТОСТАН РЕСПУБЛИКАҺЫныҢ  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 АДМИНИСТРАЦИЯ СЕЛЬСКОГО ПОСЕЛЕНИЯ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tt-RU" w:eastAsia="ru-RU"/>
        </w:rPr>
        <w:t xml:space="preserve">         ЙƏРМƏКƏЙ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РАЙОНЫ                                                               УСМАН-ТАШЛИНСКИЙ СЕЛЬСОВЕТ    МУНИЦИПАЛЬ РАЙОНыныҢ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  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МУНИЦИПАЛЬНОГО РАЙОНА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tt-RU" w:eastAsia="ru-RU"/>
        </w:rPr>
        <w:t xml:space="preserve">              Усман-Ташлы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АУЫЛ СОВЕТЫ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 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ЕРМЕКЕЕВСКИЙ РАЙОН  АУЫЛ БИЛӘМӘҺЕ ХАКИМИ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tt-RU" w:eastAsia="ru-RU"/>
        </w:rPr>
        <w:t>Ə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ТЕ                         </w:t>
      </w:r>
      <w:r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                     </w:t>
      </w:r>
      <w:r w:rsidRPr="000C6EAC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РЕСПУБЛИКИ БАШКОРТОСТАН</w:t>
      </w:r>
      <w:r w:rsidRPr="000C6EAC">
        <w:rPr>
          <w:rFonts w:ascii="Lucida Sans Unicode" w:eastAsia="Arial Unicode MS" w:hAnsi="Lucida Sans Unicode" w:cs="Lucida Sans Unicode"/>
          <w:bCs/>
          <w:caps/>
          <w:color w:val="000000"/>
          <w:sz w:val="20"/>
          <w:szCs w:val="20"/>
          <w:lang w:eastAsia="ru-RU"/>
        </w:rPr>
        <w:t xml:space="preserve">                   </w:t>
      </w:r>
    </w:p>
    <w:p w:rsidR="000C6EAC" w:rsidRPr="000C6EAC" w:rsidRDefault="000C6EAC" w:rsidP="000C6EAC">
      <w:pPr>
        <w:pBdr>
          <w:bottom w:val="single" w:sz="12" w:space="1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EAC" w:rsidRPr="000C6EAC" w:rsidRDefault="000C6EAC" w:rsidP="000C6EAC">
      <w:pPr>
        <w:keepNext/>
        <w:spacing w:after="0" w:line="240" w:lineRule="auto"/>
        <w:outlineLvl w:val="0"/>
        <w:rPr>
          <w:rFonts w:ascii="Times New Roman" w:eastAsia="Arial Unicode MS" w:hAnsi="Lucida Sans Unicode" w:cs="Times New Roman"/>
          <w:b/>
          <w:color w:val="000000"/>
          <w:sz w:val="28"/>
          <w:szCs w:val="28"/>
          <w:lang w:eastAsia="ru-RU"/>
        </w:rPr>
      </w:pPr>
    </w:p>
    <w:p w:rsidR="000C6EAC" w:rsidRPr="000C6EAC" w:rsidRDefault="000C6EAC" w:rsidP="000C6EA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C6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ҠАРАР    </w:t>
      </w:r>
      <w:r w:rsidRPr="000C6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C6EA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C6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C6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0C6E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0C6EA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C6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Pr="000C6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0C6EAC" w:rsidRPr="000C6EAC" w:rsidRDefault="000C6EAC" w:rsidP="000C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6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0C6E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февраль 2023 й.                                                                        2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</w:t>
      </w:r>
      <w:r w:rsidRPr="000C6E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февраля   2023 г.</w:t>
      </w:r>
      <w:r w:rsidRPr="000C6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E2A6D" w:rsidRPr="006A4004" w:rsidRDefault="000C6EAC" w:rsidP="003E2A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28053" wp14:editId="049D87D0">
                <wp:simplePos x="0" y="0"/>
                <wp:positionH relativeFrom="column">
                  <wp:posOffset>5520690</wp:posOffset>
                </wp:positionH>
                <wp:positionV relativeFrom="paragraph">
                  <wp:posOffset>172084</wp:posOffset>
                </wp:positionV>
                <wp:extent cx="824865" cy="238125"/>
                <wp:effectExtent l="0" t="0" r="1333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48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A6D" w:rsidRPr="00934506" w:rsidRDefault="003E2A6D" w:rsidP="003E2A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34.7pt;margin-top:13.55pt;width:64.9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" o:allowincell="f" filled="f" strokecolor="white">
                <v:textbox inset="1pt,1pt,1pt,1pt">
                  <w:txbxContent>
                    <w:p w14:paraId="3BB870F9" w14:textId="2326FDE1" w:rsidR="003E2A6D" w:rsidRPr="00934506" w:rsidRDefault="003E2A6D" w:rsidP="003E2A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3D43" w:rsidRPr="006A4004" w:rsidRDefault="003E2A6D" w:rsidP="000C6EA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End w:id="0"/>
      <w:r w:rsidR="009D10D7" w:rsidRPr="006A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использования безнадзорных животных, поступивших в муниципальную собственность сельского поселения </w:t>
      </w:r>
      <w:bookmarkStart w:id="1" w:name="_Hlk106620874"/>
      <w:proofErr w:type="spellStart"/>
      <w:r w:rsidR="000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Усман-Ташлинский</w:t>
      </w:r>
      <w:proofErr w:type="spellEnd"/>
      <w:r w:rsidR="009D10D7" w:rsidRPr="006A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="009D10D7" w:rsidRPr="006A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bookmarkEnd w:id="1"/>
    <w:p w:rsidR="00FB3D43" w:rsidRPr="006A4004" w:rsidRDefault="00FB3D43" w:rsidP="00FB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9B6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proofErr w:type="gramStart"/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от 27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</w:t>
      </w: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bookmarkStart w:id="2" w:name="_Hlk106619484"/>
      <w:proofErr w:type="spellStart"/>
      <w:r w:rsidR="000C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Усман-Ташлинский</w:t>
      </w:r>
      <w:proofErr w:type="spellEnd"/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bookmarkEnd w:id="2"/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  <w:proofErr w:type="gramEnd"/>
    </w:p>
    <w:p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</w:t>
      </w:r>
      <w:bookmarkStart w:id="3" w:name="_Hlk106621523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безнадзорных животных, поступивших в муниципальную собственность сельского поселения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Усман-Ташлинский</w:t>
      </w:r>
      <w:proofErr w:type="spellEnd"/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</w:t>
      </w:r>
      <w:bookmarkEnd w:id="3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D39B6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Настоящее постановление обнародовать в здании Администрации </w:t>
      </w:r>
      <w:bookmarkStart w:id="4" w:name="_Hlk106619580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Усман-Ташлинский</w:t>
      </w:r>
      <w:proofErr w:type="spellEnd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bookmarkEnd w:id="4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Усман-Ташлинский</w:t>
      </w:r>
      <w:proofErr w:type="spellEnd"/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FB3D43" w:rsidRPr="006A4004" w:rsidRDefault="00FB3D43" w:rsidP="00FB3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B3D43" w:rsidRPr="006A4004" w:rsidRDefault="00FB3D43" w:rsidP="00FB3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43" w:rsidRDefault="000C6EAC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3D43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43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Г.Г.Гибаева</w:t>
      </w:r>
      <w:proofErr w:type="spellEnd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06" w:rsidRPr="006A4004" w:rsidRDefault="00934506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BA" w:rsidRPr="006A4004" w:rsidRDefault="00CB4FBA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FBA" w:rsidRDefault="00CB4FBA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06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06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06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06" w:rsidRPr="006A4004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31C" w:rsidRPr="006A4004" w:rsidRDefault="00ED331C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D43" w:rsidRPr="006A4004" w:rsidRDefault="00FB3D43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r w:rsidR="003C3945"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  <w:r w:rsidR="0093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поселения </w:t>
      </w:r>
      <w:proofErr w:type="spellStart"/>
      <w:r w:rsidR="000C6EA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Усман-Ташлинский</w:t>
      </w:r>
      <w:proofErr w:type="spellEnd"/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</w:t>
      </w:r>
    </w:p>
    <w:p w:rsidR="00FB3D43" w:rsidRPr="006A4004" w:rsidRDefault="00FB3D43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FB3D43" w:rsidRPr="006A4004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="00FB3D43"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FB3D43" w:rsidRPr="006A4004" w:rsidRDefault="00FB3D43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B3D43" w:rsidRPr="000C6EAC" w:rsidRDefault="003C3945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0C6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28.02.</w:t>
      </w:r>
      <w:r w:rsidRPr="000C6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934506" w:rsidRPr="000C6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C6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="000C6E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</w:p>
    <w:p w:rsidR="00FB3D43" w:rsidRPr="000C6EAC" w:rsidRDefault="00FB3D43" w:rsidP="00FB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A23713" w:rsidRPr="006A4004" w:rsidRDefault="00FB3D43" w:rsidP="00A23713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6A40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безнадзорных животных, поступивших в муниципальную собственность сельского поселения</w:t>
      </w:r>
      <w:r w:rsidR="00A23713"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C6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Усман-Ташлинский</w:t>
      </w:r>
      <w:proofErr w:type="spellEnd"/>
      <w:r w:rsidR="00A23713"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Ермекеевский</w:t>
      </w:r>
      <w:proofErr w:type="spellEnd"/>
      <w:r w:rsidR="00A23713"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FB3D43" w:rsidRPr="006A4004" w:rsidRDefault="00FB3D43" w:rsidP="00FB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D43" w:rsidRPr="006A4004" w:rsidRDefault="00FB3D43" w:rsidP="00FB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1. Общие положения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Настоящий Порядок устанавливает правила использования безнадзорных животных сельского поселения </w:t>
      </w:r>
      <w:proofErr w:type="spellStart"/>
      <w:r w:rsidR="000C6EAC">
        <w:rPr>
          <w:rFonts w:ascii="Times New Roman" w:eastAsia="Times New Roman" w:hAnsi="Times New Roman" w:cs="Times New Roman"/>
          <w:sz w:val="27"/>
          <w:szCs w:val="27"/>
          <w:lang w:eastAsia="ar-SA"/>
        </w:rPr>
        <w:t>Усман-Ташлинский</w:t>
      </w:r>
      <w:proofErr w:type="spell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sz w:val="27"/>
          <w:szCs w:val="27"/>
          <w:lang w:eastAsia="ar-SA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(далее </w:t>
      </w:r>
      <w:proofErr w:type="gramStart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  <w:proofErr w:type="gram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оселение).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2. Приемка безнадзорных животных в муниципальную 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собственность поселения.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2.3. 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невостребованные их владельцами;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непереданные на содержание и пользование заинтересованным лицам;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при отказе заинтересованного лица, взявшего их на содержание, от</w:t>
      </w:r>
      <w:r w:rsidR="000C6EA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приобретения права собственности по истечении шести месяцев.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При передаче отловленных безнадзорных животных в </w:t>
      </w:r>
      <w:proofErr w:type="gramStart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муниципальную</w:t>
      </w:r>
      <w:proofErr w:type="gram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собственность поселения к акту приема-передачи должны прилагаться следующие документы: </w:t>
      </w:r>
    </w:p>
    <w:p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карточка учета безнадзорного животного, оформленная на каждое животное;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ветеринарный паспорт животного;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документ, подтверждающий, что отлов животного осуществлен на территории поселения (заявка на отлов животных);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заявление об отказе на данное животное (в случае отказа владельца (собственника)).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2.4. Основания для отказа в принятии животных в муниципальную собственность: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представление не в полном объеме документов, предусмотренных пунктом 2.3. настоящего Порядка.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3. Порядок использования безнадзорных животных, принятых в муниципальную собственность поселения.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возврат животных их прежним владельцам;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-безвозмездная передача животных заинтересованным гражданам или организациям по их заявлению;</w:t>
      </w:r>
    </w:p>
    <w:p w:rsidR="000D06D0" w:rsidRPr="006A4004" w:rsidRDefault="000D06D0" w:rsidP="00C25FB9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hAnsi="Times New Roman" w:cs="Times New Roman"/>
          <w:sz w:val="27"/>
          <w:szCs w:val="27"/>
          <w:lang w:eastAsia="ar-SA"/>
        </w:rPr>
        <w:tab/>
        <w:t>-возврат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934506" w:rsidRDefault="000D06D0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hAnsi="Times New Roman" w:cs="Times New Roman"/>
          <w:sz w:val="27"/>
          <w:szCs w:val="27"/>
          <w:lang w:eastAsia="ar-SA"/>
        </w:rPr>
        <w:tab/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6A4004">
        <w:rPr>
          <w:rFonts w:ascii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hAnsi="Times New Roman" w:cs="Times New Roman"/>
          <w:sz w:val="27"/>
          <w:szCs w:val="27"/>
          <w:lang w:eastAsia="ar-SA"/>
        </w:rPr>
        <w:tab/>
        <w:t>3.3.</w:t>
      </w:r>
      <w:r w:rsidR="00C25FB9"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Передача животных прежним собственникам, заинтересованным гражданам или организациям осуществляется на основании заявления, после проверки документов и акта передачи животного из муниципальной собственности поселения.</w:t>
      </w:r>
      <w:r w:rsidR="00C25FB9"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br/>
        <w:t>    </w:t>
      </w:r>
      <w:r w:rsidR="00C25FB9" w:rsidRPr="006A4004">
        <w:rPr>
          <w:rFonts w:ascii="Times New Roman" w:hAnsi="Times New Roman" w:cs="Times New Roman"/>
          <w:sz w:val="27"/>
          <w:szCs w:val="27"/>
        </w:rPr>
        <w:t>         </w:t>
      </w:r>
    </w:p>
    <w:p w:rsidR="00934506" w:rsidRDefault="00934506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34506" w:rsidRDefault="00934506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A4004" w:rsidRDefault="00C25FB9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hAnsi="Times New Roman" w:cs="Times New Roman"/>
          <w:sz w:val="27"/>
          <w:szCs w:val="27"/>
        </w:rPr>
        <w:lastRenderedPageBreak/>
        <w:t xml:space="preserve"> 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</w:t>
      </w:r>
    </w:p>
    <w:p w:rsidR="006A4004" w:rsidRDefault="006A4004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A4004" w:rsidRDefault="00C25FB9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hAnsi="Times New Roman" w:cs="Times New Roman"/>
          <w:sz w:val="27"/>
          <w:szCs w:val="27"/>
        </w:rPr>
        <w:t>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заявления.</w:t>
      </w:r>
    </w:p>
    <w:p w:rsidR="000D06D0" w:rsidRPr="006A4004" w:rsidRDefault="000D06D0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поселения.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3.6. Основанием для выбытия животных из собственности муниципального образования поселения являются: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акты о передаче животных из муниципальной собственности поселения по форме, согласно приложению 2;</w:t>
      </w:r>
    </w:p>
    <w:p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0D06D0" w:rsidRPr="006A4004" w:rsidRDefault="000D06D0" w:rsidP="008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3401"/>
      </w:tblGrid>
      <w:tr w:rsidR="006A4004" w:rsidRPr="006A4004" w:rsidTr="000D06D0">
        <w:trPr>
          <w:trHeight w:val="3419"/>
        </w:trPr>
        <w:tc>
          <w:tcPr>
            <w:tcW w:w="3401" w:type="dxa"/>
            <w:shd w:val="clear" w:color="auto" w:fill="auto"/>
          </w:tcPr>
          <w:p w:rsidR="000D06D0" w:rsidRPr="006A4004" w:rsidRDefault="000D06D0" w:rsidP="000D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06D0" w:rsidRPr="006A4004" w:rsidRDefault="000D06D0" w:rsidP="000D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06D0" w:rsidRPr="006A4004" w:rsidRDefault="000D06D0" w:rsidP="000D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06D0" w:rsidRPr="006A4004" w:rsidRDefault="000D06D0" w:rsidP="000D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004">
              <w:rPr>
                <w:rFonts w:ascii="Times New Roman" w:eastAsia="Times New Roman" w:hAnsi="Times New Roman" w:cs="Times New Roman"/>
              </w:rPr>
              <w:t>Приложение 1 к Порядку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к</w:t>
            </w:r>
            <w:proofErr w:type="gramEnd"/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использования безнадзорных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br/>
              <w:t xml:space="preserve"> животных, поступивших в</w:t>
            </w:r>
            <w:r w:rsidRPr="006A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муниципальную собственность сельского поселения </w:t>
            </w:r>
            <w:proofErr w:type="spellStart"/>
            <w:r w:rsidR="000C6EAC">
              <w:rPr>
                <w:rFonts w:ascii="Times New Roman" w:eastAsia="Times New Roman" w:hAnsi="Times New Roman" w:cs="Times New Roman"/>
                <w:bCs/>
                <w:lang w:eastAsia="ru-RU"/>
              </w:rPr>
              <w:t>Усман-Ташлинский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сельсовет муниципального района </w:t>
            </w:r>
            <w:proofErr w:type="spellStart"/>
            <w:r w:rsidR="00934506">
              <w:rPr>
                <w:rFonts w:ascii="Times New Roman" w:eastAsia="Times New Roman" w:hAnsi="Times New Roman" w:cs="Times New Roman"/>
                <w:bCs/>
                <w:lang w:eastAsia="ru-RU"/>
              </w:rPr>
              <w:t>Ермекеевский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br/>
              <w:t xml:space="preserve"> </w:t>
            </w:r>
          </w:p>
        </w:tc>
      </w:tr>
    </w:tbl>
    <w:p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0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8F0C5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8F0C50" w:rsidRPr="006A4004">
        <w:rPr>
          <w:rFonts w:ascii="Times New Roman" w:eastAsia="Times New Roman" w:hAnsi="Times New Roman" w:cs="Times New Roman"/>
          <w:sz w:val="24"/>
          <w:szCs w:val="24"/>
        </w:rPr>
        <w:t>Акт № _____</w:t>
      </w: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>приема-передачи животных в муниципальную собственность муниципального образования поселения</w:t>
      </w: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23"/>
      </w:tblGrid>
      <w:tr w:rsidR="006A4004" w:rsidRPr="006A4004" w:rsidTr="00F503F6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 ____ г</w:t>
            </w: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специализированной организации)</w:t>
            </w: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передал, а администрация муниципального образования поселения в лице</w:t>
            </w:r>
          </w:p>
        </w:tc>
      </w:tr>
      <w:tr w:rsidR="006A4004" w:rsidRPr="006A4004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C50" w:rsidRPr="006A4004" w:rsidTr="00F503F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</w:tbl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6A4004" w:rsidRPr="006A4004" w:rsidTr="00F503F6">
        <w:tc>
          <w:tcPr>
            <w:tcW w:w="710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пребывания 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в пункте временного содержания</w:t>
            </w:r>
          </w:p>
        </w:tc>
      </w:tr>
      <w:tr w:rsidR="006A4004" w:rsidRPr="006A4004" w:rsidTr="00F503F6">
        <w:tc>
          <w:tcPr>
            <w:tcW w:w="710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710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6A4004" w:rsidRPr="006A4004" w:rsidTr="00F503F6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принял:</w:t>
            </w:r>
          </w:p>
        </w:tc>
      </w:tr>
      <w:tr w:rsidR="006A4004" w:rsidRPr="006A4004" w:rsidTr="00F503F6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C50" w:rsidRPr="006A4004" w:rsidTr="00F503F6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C50" w:rsidRPr="006A4004" w:rsidRDefault="008F0C50" w:rsidP="000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A4004" w:rsidRPr="006A4004" w:rsidTr="00F503F6">
        <w:trPr>
          <w:trHeight w:val="80"/>
        </w:trPr>
        <w:tc>
          <w:tcPr>
            <w:tcW w:w="4501" w:type="dxa"/>
            <w:shd w:val="clear" w:color="auto" w:fill="auto"/>
          </w:tcPr>
          <w:p w:rsidR="000D06D0" w:rsidRPr="006A4004" w:rsidRDefault="000D06D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06D0" w:rsidRPr="006A4004" w:rsidRDefault="000D06D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EAC" w:rsidRDefault="000D06D0" w:rsidP="008F0C5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A4004">
              <w:rPr>
                <w:rFonts w:ascii="Times New Roman" w:eastAsia="Times New Roman" w:hAnsi="Times New Roman" w:cs="Times New Roman"/>
              </w:rPr>
              <w:lastRenderedPageBreak/>
              <w:t>Приложение 2 к Порядку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</w:p>
          <w:p w:rsidR="008F0C50" w:rsidRPr="006A4004" w:rsidRDefault="000D06D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использования безнадзорных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br/>
              <w:t xml:space="preserve"> животных, поступивших в</w:t>
            </w:r>
            <w:r w:rsidRPr="006A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муниципальную собственность сельского поселения </w:t>
            </w:r>
            <w:proofErr w:type="spellStart"/>
            <w:r w:rsidR="000C6EAC">
              <w:rPr>
                <w:rFonts w:ascii="Times New Roman" w:eastAsia="Times New Roman" w:hAnsi="Times New Roman" w:cs="Times New Roman"/>
                <w:bCs/>
                <w:lang w:eastAsia="ru-RU"/>
              </w:rPr>
              <w:t>Усман-Ташлинский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сельсовет муниципального района </w:t>
            </w:r>
            <w:proofErr w:type="spellStart"/>
            <w:r w:rsidR="00934506">
              <w:rPr>
                <w:rFonts w:ascii="Times New Roman" w:eastAsia="Times New Roman" w:hAnsi="Times New Roman" w:cs="Times New Roman"/>
                <w:bCs/>
                <w:lang w:eastAsia="ru-RU"/>
              </w:rPr>
              <w:t>Ермекеевский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</w:t>
            </w:r>
          </w:p>
          <w:p w:rsidR="008F0C50" w:rsidRPr="006A4004" w:rsidRDefault="008F0C50" w:rsidP="00934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lastRenderedPageBreak/>
        <w:t>Акт № _____</w:t>
      </w:r>
    </w:p>
    <w:p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25"/>
      </w:tblGrid>
      <w:tr w:rsidR="006A4004" w:rsidRPr="006A4004" w:rsidTr="00F503F6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 ____ г</w:t>
            </w: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Мы, нижеподписавшиеся,</w:t>
            </w: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присутствующих специалистов)</w:t>
            </w: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(специалист) специализированной организации:</w:t>
            </w: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:rsidTr="00F503F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Ф.И.О.)</w:t>
            </w: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поселения:</w:t>
            </w:r>
          </w:p>
          <w:p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C50" w:rsidRPr="006A4004" w:rsidTr="00F503F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Ф.И.О.)</w:t>
            </w:r>
          </w:p>
        </w:tc>
      </w:tr>
    </w:tbl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6A4004" w:rsidRPr="006A4004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пребывания в пункте временного пребывания</w:t>
            </w:r>
          </w:p>
        </w:tc>
      </w:tr>
      <w:tr w:rsidR="006A4004" w:rsidRPr="006A4004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4" w:rsidRPr="006A4004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50" w:rsidRPr="006A4004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передал:                        Имущество принял: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_________________________________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(должность)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подрядной организации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(лица), у которой (которого) животные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находились на временном содержании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 в пользовании)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______________/_____________________/     ____________/___________________/</w:t>
      </w:r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(фамилия, имя,           (подпись)     (фамилия, имя,</w:t>
      </w:r>
      <w:proofErr w:type="gramEnd"/>
    </w:p>
    <w:p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отчество)                             отчество)</w:t>
      </w:r>
      <w:proofErr w:type="gramEnd"/>
    </w:p>
    <w:p w:rsidR="00FB3D43" w:rsidRPr="006A4004" w:rsidRDefault="008F0C50" w:rsidP="009345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М.П.</w:t>
      </w:r>
      <w:r w:rsidR="00FB3D43"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CBC" w:rsidRPr="006A4004" w:rsidRDefault="00FB3D43" w:rsidP="000C6EAC">
      <w:pPr>
        <w:spacing w:after="0" w:line="240" w:lineRule="auto"/>
        <w:jc w:val="both"/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C6CBC" w:rsidRPr="006A4004" w:rsidSect="00CD39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43"/>
    <w:rsid w:val="000C6EAC"/>
    <w:rsid w:val="000D06D0"/>
    <w:rsid w:val="00153FFC"/>
    <w:rsid w:val="003C3945"/>
    <w:rsid w:val="003E2A6D"/>
    <w:rsid w:val="00446897"/>
    <w:rsid w:val="004C35D3"/>
    <w:rsid w:val="005F4BBB"/>
    <w:rsid w:val="006A4004"/>
    <w:rsid w:val="006E1935"/>
    <w:rsid w:val="007707A5"/>
    <w:rsid w:val="008C6CBC"/>
    <w:rsid w:val="008F0C50"/>
    <w:rsid w:val="00934506"/>
    <w:rsid w:val="009663D9"/>
    <w:rsid w:val="00985112"/>
    <w:rsid w:val="009D10D7"/>
    <w:rsid w:val="00A23713"/>
    <w:rsid w:val="00C25FB9"/>
    <w:rsid w:val="00CB4FBA"/>
    <w:rsid w:val="00CD39B6"/>
    <w:rsid w:val="00D5503F"/>
    <w:rsid w:val="00E17A8D"/>
    <w:rsid w:val="00E37BBF"/>
    <w:rsid w:val="00EA6D88"/>
    <w:rsid w:val="00EC657E"/>
    <w:rsid w:val="00ED331C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2A6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B4F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C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2A6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B4F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C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2023-03-01T04:53:00Z</cp:lastPrinted>
  <dcterms:created xsi:type="dcterms:W3CDTF">2023-02-06T05:02:00Z</dcterms:created>
  <dcterms:modified xsi:type="dcterms:W3CDTF">2023-05-31T11:51:00Z</dcterms:modified>
</cp:coreProperties>
</file>