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75583F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.5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FA5A13" w:rsidRPr="00FA5A13" w:rsidRDefault="00FA5A13" w:rsidP="00FA5A13">
      <w:pPr>
        <w:jc w:val="center"/>
        <w:rPr>
          <w:sz w:val="26"/>
          <w:szCs w:val="26"/>
        </w:rPr>
      </w:pPr>
      <w:r w:rsidRPr="00FA5A13">
        <w:rPr>
          <w:sz w:val="26"/>
          <w:szCs w:val="26"/>
        </w:rPr>
        <w:t>О внесении изменений в решение Совета сельского поселения</w:t>
      </w:r>
    </w:p>
    <w:p w:rsidR="00FA5A13" w:rsidRPr="00FA5A13" w:rsidRDefault="00FA5A13" w:rsidP="00FA5A13">
      <w:pPr>
        <w:jc w:val="center"/>
        <w:rPr>
          <w:sz w:val="26"/>
          <w:szCs w:val="26"/>
        </w:rPr>
      </w:pP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 сельсовет муниципального района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 от 17.12.2020 №4.8 «Об утверждении Положения о бюджетном процессе в сельском поселении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сельсовет муниципального района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Башкортостан»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  <w:proofErr w:type="gramStart"/>
      <w:r w:rsidRPr="00FA5A13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21.11.2022 №448-ФЗ «О внесении изменений в Бюджетный кодекс Российской Федерации», Законом Республики Башкортостан от 15.07.2005г. № 205-з «О бюджетном процессе в Республике Башкортостан» (с последующими изменениями), руководствуясь Уставом сельского поселения 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сельсовет муниципального района 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proofErr w:type="gramEnd"/>
      <w:r w:rsidRPr="00FA5A13">
        <w:rPr>
          <w:sz w:val="26"/>
          <w:szCs w:val="26"/>
        </w:rPr>
        <w:t xml:space="preserve"> район Республики Башкортостан, Совет сельского поселения 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сельсовет муниципального района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 РЕШИЛ: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  <w:r w:rsidRPr="00FA5A13">
        <w:rPr>
          <w:sz w:val="26"/>
          <w:szCs w:val="26"/>
        </w:rPr>
        <w:t xml:space="preserve">1. Внести изменения в решение Совета сельского поселения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 сельсовет муниципального района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 от 17.12.2020 №4.8 «Об утверждении Положения о бюджетном процессе в сельском поселении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сельсовет муниципального района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Башкортостан»:</w:t>
      </w:r>
    </w:p>
    <w:p w:rsidR="00FA5A13" w:rsidRPr="00FA5A13" w:rsidRDefault="00FA5A13" w:rsidP="00FA5A13">
      <w:pPr>
        <w:rPr>
          <w:sz w:val="26"/>
          <w:szCs w:val="26"/>
        </w:rPr>
      </w:pPr>
      <w:r w:rsidRPr="00FA5A13">
        <w:rPr>
          <w:sz w:val="26"/>
          <w:szCs w:val="26"/>
        </w:rPr>
        <w:t xml:space="preserve">1. п.2 ст.24 изменить:  «Размер резервных фондов администрации сельского поселения устанавливается решениями о соответствующих бюджетах».  </w:t>
      </w:r>
    </w:p>
    <w:p w:rsidR="00FA5A13" w:rsidRPr="00FA5A13" w:rsidRDefault="00FA5A13" w:rsidP="00FA5A13">
      <w:pPr>
        <w:rPr>
          <w:sz w:val="26"/>
          <w:szCs w:val="26"/>
        </w:rPr>
      </w:pPr>
      <w:r w:rsidRPr="00FA5A13">
        <w:rPr>
          <w:sz w:val="26"/>
          <w:szCs w:val="26"/>
        </w:rPr>
        <w:t xml:space="preserve">2. Настоящее решение обнародовать в установленном порядке и разместить на официальном сайте Администрации сельского поселения  </w:t>
      </w:r>
      <w:proofErr w:type="spellStart"/>
      <w:r w:rsidRPr="00FA5A13">
        <w:rPr>
          <w:sz w:val="26"/>
          <w:szCs w:val="26"/>
        </w:rPr>
        <w:t>Усман-Ташлинский</w:t>
      </w:r>
      <w:proofErr w:type="spellEnd"/>
      <w:r w:rsidRPr="00FA5A13">
        <w:rPr>
          <w:sz w:val="26"/>
          <w:szCs w:val="26"/>
        </w:rPr>
        <w:t xml:space="preserve"> сельсовет муниципального района  </w:t>
      </w:r>
      <w:proofErr w:type="spellStart"/>
      <w:r w:rsidRPr="00FA5A13">
        <w:rPr>
          <w:sz w:val="26"/>
          <w:szCs w:val="26"/>
        </w:rPr>
        <w:t>Ермекеевский</w:t>
      </w:r>
      <w:proofErr w:type="spellEnd"/>
      <w:r w:rsidRPr="00FA5A13">
        <w:rPr>
          <w:sz w:val="26"/>
          <w:szCs w:val="26"/>
        </w:rPr>
        <w:t xml:space="preserve"> район Республики Башкортостан.</w:t>
      </w:r>
    </w:p>
    <w:p w:rsidR="00FA5A13" w:rsidRPr="00FA5A13" w:rsidRDefault="00FA5A13" w:rsidP="00FA5A13">
      <w:pPr>
        <w:rPr>
          <w:sz w:val="26"/>
          <w:szCs w:val="26"/>
        </w:rPr>
      </w:pPr>
      <w:r w:rsidRPr="00FA5A13">
        <w:rPr>
          <w:sz w:val="26"/>
          <w:szCs w:val="26"/>
        </w:rPr>
        <w:t>3. Настоящее решение вступает в силу со дня его обнародования.</w:t>
      </w:r>
    </w:p>
    <w:p w:rsidR="00FA5A13" w:rsidRPr="00FA5A13" w:rsidRDefault="00FA5A13" w:rsidP="00FA5A13">
      <w:pPr>
        <w:rPr>
          <w:sz w:val="26"/>
          <w:szCs w:val="26"/>
        </w:rPr>
      </w:pPr>
      <w:r w:rsidRPr="00FA5A13">
        <w:rPr>
          <w:sz w:val="26"/>
          <w:szCs w:val="26"/>
        </w:rPr>
        <w:t xml:space="preserve">4. </w:t>
      </w:r>
      <w:proofErr w:type="gramStart"/>
      <w:r w:rsidRPr="00FA5A13">
        <w:rPr>
          <w:sz w:val="26"/>
          <w:szCs w:val="26"/>
        </w:rPr>
        <w:t>Контроль за</w:t>
      </w:r>
      <w:proofErr w:type="gramEnd"/>
      <w:r w:rsidRPr="00FA5A13">
        <w:rPr>
          <w:sz w:val="26"/>
          <w:szCs w:val="26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A00ABA" w:rsidRPr="00F315CB" w:rsidRDefault="00FA5A13" w:rsidP="00FA5A13">
      <w:pPr>
        <w:rPr>
          <w:sz w:val="28"/>
          <w:szCs w:val="28"/>
        </w:rPr>
      </w:pPr>
      <w:r>
        <w:rPr>
          <w:sz w:val="26"/>
          <w:szCs w:val="26"/>
        </w:rPr>
        <w:t xml:space="preserve">Глава сельского поселения                            </w:t>
      </w:r>
      <w:proofErr w:type="spellStart"/>
      <w:r>
        <w:rPr>
          <w:sz w:val="26"/>
          <w:szCs w:val="26"/>
        </w:rPr>
        <w:t>Г.Г.Гибаева</w:t>
      </w:r>
      <w:proofErr w:type="spellEnd"/>
      <w:r>
        <w:rPr>
          <w:sz w:val="26"/>
          <w:szCs w:val="26"/>
        </w:rPr>
        <w:t xml:space="preserve">    </w:t>
      </w:r>
      <w:bookmarkStart w:id="0" w:name="_GoBack"/>
      <w:bookmarkEnd w:id="0"/>
    </w:p>
    <w:sectPr w:rsidR="00A00ABA" w:rsidRPr="00F315CB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5583F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104</cp:revision>
  <cp:lastPrinted>2023-03-20T09:29:00Z</cp:lastPrinted>
  <dcterms:created xsi:type="dcterms:W3CDTF">2015-11-25T08:51:00Z</dcterms:created>
  <dcterms:modified xsi:type="dcterms:W3CDTF">2023-06-01T04:59:00Z</dcterms:modified>
</cp:coreProperties>
</file>