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DD37E7" w:rsidRPr="000A074F" w:rsidRDefault="00DD37E7" w:rsidP="00DD37E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DD37E7" w:rsidRPr="000A074F" w:rsidRDefault="00DD37E7" w:rsidP="00DD37E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DD37E7" w:rsidRPr="000A074F" w:rsidRDefault="00DD37E7" w:rsidP="00DD37E7">
      <w:pPr>
        <w:rPr>
          <w:rFonts w:ascii="Lucida Sans Unicode" w:hAnsi="Lucida Sans Unicode" w:cs="Lucida Sans Unicode"/>
          <w:sz w:val="20"/>
          <w:szCs w:val="20"/>
        </w:rPr>
      </w:pPr>
    </w:p>
    <w:p w:rsidR="002B0406" w:rsidRPr="0064416E" w:rsidRDefault="002B0406" w:rsidP="002B0406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21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 w:rsidRPr="00411D0D">
        <w:rPr>
          <w:rFonts w:eastAsia="Arial Unicode MS"/>
        </w:rPr>
        <w:t xml:space="preserve">05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й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 xml:space="preserve"> 05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ind w:left="-800"/>
        <w:rPr>
          <w:rFonts w:eastAsia="Arial Unicode MS"/>
        </w:rPr>
      </w:pPr>
    </w:p>
    <w:p w:rsidR="002B0406" w:rsidRPr="00304752" w:rsidRDefault="002B0406" w:rsidP="002B0406">
      <w:pPr>
        <w:jc w:val="center"/>
        <w:rPr>
          <w:sz w:val="26"/>
          <w:szCs w:val="26"/>
        </w:rPr>
      </w:pPr>
      <w:r w:rsidRPr="00304752">
        <w:rPr>
          <w:sz w:val="26"/>
          <w:szCs w:val="26"/>
        </w:rPr>
        <w:t xml:space="preserve">О комплексе мероприятий по обеспечению пожарной безопасности в </w:t>
      </w:r>
      <w:proofErr w:type="gramStart"/>
      <w:r w:rsidRPr="00304752">
        <w:rPr>
          <w:sz w:val="26"/>
          <w:szCs w:val="26"/>
        </w:rPr>
        <w:t>весеннее</w:t>
      </w:r>
      <w:proofErr w:type="gramEnd"/>
      <w:r w:rsidRPr="00304752">
        <w:rPr>
          <w:sz w:val="26"/>
          <w:szCs w:val="26"/>
        </w:rPr>
        <w:t xml:space="preserve"> – летний период 2017 года на территории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сельсовет</w:t>
      </w:r>
      <w:r w:rsidRPr="00304752">
        <w:rPr>
          <w:sz w:val="26"/>
          <w:szCs w:val="26"/>
        </w:rPr>
        <w:t>муниципального</w:t>
      </w:r>
      <w:proofErr w:type="spellEnd"/>
      <w:r w:rsidRPr="00304752">
        <w:rPr>
          <w:sz w:val="26"/>
          <w:szCs w:val="26"/>
        </w:rPr>
        <w:t xml:space="preserve"> района </w:t>
      </w:r>
      <w:proofErr w:type="spellStart"/>
      <w:r w:rsidRPr="00304752">
        <w:rPr>
          <w:sz w:val="26"/>
          <w:szCs w:val="26"/>
        </w:rPr>
        <w:t>Ермекеевский</w:t>
      </w:r>
      <w:proofErr w:type="spellEnd"/>
      <w:r w:rsidRPr="00304752">
        <w:rPr>
          <w:sz w:val="26"/>
          <w:szCs w:val="26"/>
        </w:rPr>
        <w:t xml:space="preserve">  район Республики Башкортостан</w:t>
      </w:r>
    </w:p>
    <w:p w:rsidR="002B0406" w:rsidRPr="00304752" w:rsidRDefault="002B0406" w:rsidP="002B040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406" w:rsidRPr="00304752" w:rsidRDefault="002B0406" w:rsidP="002B040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406" w:rsidRPr="00304752" w:rsidRDefault="002B0406" w:rsidP="002B0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475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B0406" w:rsidRPr="00304752" w:rsidRDefault="002B0406" w:rsidP="002B0406">
      <w:pPr>
        <w:pStyle w:val="af6"/>
        <w:ind w:firstLine="720"/>
        <w:rPr>
          <w:b/>
          <w:sz w:val="26"/>
          <w:szCs w:val="26"/>
        </w:rPr>
      </w:pPr>
      <w:proofErr w:type="gramStart"/>
      <w:r w:rsidRPr="00304752">
        <w:rPr>
          <w:sz w:val="26"/>
          <w:szCs w:val="26"/>
        </w:rPr>
        <w:t xml:space="preserve">В целях минимизации риска возникновения чрезвычайных ситуаций с наступлением весенне-летнего периода 2014 года и сохранения жизни, здоровья граждан, дальнейшего улучшения противопожарного состояния предприятий, организаций и учреждений, расположенных на территории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</w:t>
      </w:r>
      <w:r w:rsidRPr="00304752">
        <w:rPr>
          <w:sz w:val="26"/>
          <w:szCs w:val="26"/>
        </w:rPr>
        <w:t xml:space="preserve">муниципального района </w:t>
      </w:r>
      <w:proofErr w:type="spellStart"/>
      <w:r w:rsidRPr="00304752">
        <w:rPr>
          <w:sz w:val="26"/>
          <w:szCs w:val="26"/>
        </w:rPr>
        <w:t>Ермекеевский</w:t>
      </w:r>
      <w:proofErr w:type="spellEnd"/>
      <w:r w:rsidRPr="00304752">
        <w:rPr>
          <w:sz w:val="26"/>
          <w:szCs w:val="26"/>
        </w:rPr>
        <w:t xml:space="preserve"> район  Республики Башкортостан, руководствуясь Федеральным законом «Об общих принципах организации местного самоуправления в Российской Федерации» от 6 октября 2003 года № 131-ФЗ,</w:t>
      </w:r>
      <w:proofErr w:type="gramEnd"/>
    </w:p>
    <w:p w:rsidR="002B0406" w:rsidRPr="00304752" w:rsidRDefault="002B0406" w:rsidP="002B0406">
      <w:pPr>
        <w:pStyle w:val="af6"/>
        <w:ind w:firstLine="720"/>
        <w:jc w:val="center"/>
        <w:rPr>
          <w:bCs/>
          <w:sz w:val="26"/>
          <w:szCs w:val="26"/>
        </w:rPr>
      </w:pPr>
    </w:p>
    <w:p w:rsidR="002B0406" w:rsidRPr="00304752" w:rsidRDefault="002B0406" w:rsidP="002B0406">
      <w:pPr>
        <w:pStyle w:val="af6"/>
        <w:ind w:firstLine="720"/>
        <w:jc w:val="center"/>
        <w:rPr>
          <w:bCs/>
          <w:sz w:val="26"/>
          <w:szCs w:val="26"/>
        </w:rPr>
      </w:pPr>
      <w:r w:rsidRPr="00304752">
        <w:rPr>
          <w:bCs/>
          <w:sz w:val="26"/>
          <w:szCs w:val="26"/>
        </w:rPr>
        <w:t>ПОСТАНОВЛЯЮ:</w:t>
      </w:r>
    </w:p>
    <w:p w:rsidR="002B0406" w:rsidRPr="00304752" w:rsidRDefault="002B0406" w:rsidP="002B0406">
      <w:pPr>
        <w:pStyle w:val="af6"/>
        <w:ind w:firstLine="720"/>
        <w:jc w:val="center"/>
        <w:rPr>
          <w:bCs/>
          <w:sz w:val="26"/>
          <w:szCs w:val="26"/>
        </w:rPr>
      </w:pPr>
    </w:p>
    <w:p w:rsidR="002B0406" w:rsidRPr="00304752" w:rsidRDefault="002B0406" w:rsidP="002B0406">
      <w:pPr>
        <w:pStyle w:val="af6"/>
        <w:ind w:firstLine="567"/>
        <w:rPr>
          <w:sz w:val="26"/>
          <w:szCs w:val="26"/>
        </w:rPr>
      </w:pPr>
      <w:r w:rsidRPr="00304752">
        <w:rPr>
          <w:sz w:val="26"/>
          <w:szCs w:val="26"/>
        </w:rPr>
        <w:t xml:space="preserve">1. В период с </w:t>
      </w:r>
      <w:r>
        <w:rPr>
          <w:sz w:val="26"/>
          <w:szCs w:val="26"/>
        </w:rPr>
        <w:t>05</w:t>
      </w:r>
      <w:r w:rsidRPr="00304752">
        <w:rPr>
          <w:sz w:val="26"/>
          <w:szCs w:val="26"/>
        </w:rPr>
        <w:t xml:space="preserve"> апреля  по </w:t>
      </w:r>
      <w:r>
        <w:rPr>
          <w:sz w:val="26"/>
          <w:szCs w:val="26"/>
        </w:rPr>
        <w:t>06</w:t>
      </w:r>
      <w:r w:rsidRPr="00304752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Pr="00304752">
        <w:rPr>
          <w:sz w:val="26"/>
          <w:szCs w:val="26"/>
        </w:rPr>
        <w:t>я  2017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пункты.</w:t>
      </w:r>
    </w:p>
    <w:p w:rsidR="002B0406" w:rsidRPr="00304752" w:rsidRDefault="002B0406" w:rsidP="002B0406">
      <w:pPr>
        <w:pStyle w:val="af6"/>
        <w:ind w:firstLine="567"/>
        <w:rPr>
          <w:sz w:val="26"/>
          <w:szCs w:val="26"/>
        </w:rPr>
      </w:pPr>
      <w:r w:rsidRPr="00304752">
        <w:rPr>
          <w:sz w:val="26"/>
          <w:szCs w:val="26"/>
        </w:rPr>
        <w:t xml:space="preserve">2. Комиссии  по предупреждению и ликвидации чрезвычайных ситуаций, обеспечению пожарной безопасности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</w:t>
      </w:r>
      <w:r w:rsidRPr="00304752">
        <w:rPr>
          <w:sz w:val="26"/>
          <w:szCs w:val="26"/>
        </w:rPr>
        <w:t xml:space="preserve">муниципального района </w:t>
      </w:r>
      <w:proofErr w:type="spellStart"/>
      <w:r w:rsidRPr="00304752">
        <w:rPr>
          <w:sz w:val="26"/>
          <w:szCs w:val="26"/>
        </w:rPr>
        <w:t>Ермекеевский</w:t>
      </w:r>
      <w:proofErr w:type="spellEnd"/>
      <w:r w:rsidRPr="00304752">
        <w:rPr>
          <w:sz w:val="26"/>
          <w:szCs w:val="26"/>
        </w:rPr>
        <w:t xml:space="preserve"> район Республики Башкортостан</w:t>
      </w:r>
    </w:p>
    <w:p w:rsidR="002B0406" w:rsidRPr="00304752" w:rsidRDefault="002B0406" w:rsidP="002B0406">
      <w:pPr>
        <w:shd w:val="clear" w:color="auto" w:fill="FFFFFF"/>
        <w:tabs>
          <w:tab w:val="left" w:pos="773"/>
        </w:tabs>
        <w:ind w:right="-5" w:firstLine="567"/>
        <w:jc w:val="both"/>
        <w:rPr>
          <w:spacing w:val="-5"/>
          <w:sz w:val="26"/>
          <w:szCs w:val="26"/>
        </w:rPr>
      </w:pPr>
      <w:r w:rsidRPr="00304752">
        <w:rPr>
          <w:spacing w:val="-5"/>
          <w:sz w:val="26"/>
          <w:szCs w:val="26"/>
        </w:rPr>
        <w:t>-в срок до 1</w:t>
      </w:r>
      <w:r>
        <w:rPr>
          <w:spacing w:val="-5"/>
          <w:sz w:val="26"/>
          <w:szCs w:val="26"/>
        </w:rPr>
        <w:t>0</w:t>
      </w:r>
      <w:r w:rsidRPr="00304752">
        <w:rPr>
          <w:spacing w:val="-5"/>
          <w:sz w:val="26"/>
          <w:szCs w:val="26"/>
        </w:rPr>
        <w:t xml:space="preserve"> мая </w:t>
      </w:r>
      <w:r w:rsidRPr="00304752">
        <w:rPr>
          <w:sz w:val="26"/>
          <w:szCs w:val="26"/>
        </w:rPr>
        <w:t xml:space="preserve">2017 года </w:t>
      </w:r>
      <w:r w:rsidRPr="00304752">
        <w:rPr>
          <w:spacing w:val="-5"/>
          <w:sz w:val="26"/>
          <w:szCs w:val="26"/>
        </w:rPr>
        <w:t>организовать рассмотрение на заседаниях комиссий по чрезвычайным ситуациям и обеспечению пожарной безопасности</w:t>
      </w:r>
      <w:proofErr w:type="gramStart"/>
      <w:r w:rsidRPr="00304752">
        <w:rPr>
          <w:spacing w:val="-5"/>
          <w:sz w:val="26"/>
          <w:szCs w:val="26"/>
        </w:rPr>
        <w:t xml:space="preserve"> ,</w:t>
      </w:r>
      <w:proofErr w:type="gramEnd"/>
      <w:r w:rsidRPr="00304752">
        <w:rPr>
          <w:spacing w:val="-5"/>
          <w:sz w:val="26"/>
          <w:szCs w:val="26"/>
        </w:rPr>
        <w:t xml:space="preserve"> вопроса организации противопожарной защиты населенных пунктов;</w:t>
      </w:r>
    </w:p>
    <w:p w:rsidR="002B0406" w:rsidRPr="00304752" w:rsidRDefault="002B0406" w:rsidP="002B0406">
      <w:pPr>
        <w:pStyle w:val="a7"/>
        <w:ind w:left="0" w:right="-2" w:firstLine="567"/>
        <w:rPr>
          <w:sz w:val="26"/>
          <w:szCs w:val="26"/>
        </w:rPr>
      </w:pPr>
      <w:r w:rsidRPr="00304752">
        <w:rPr>
          <w:sz w:val="26"/>
          <w:szCs w:val="26"/>
        </w:rPr>
        <w:t>-проанализировать исполнение действующих  программ, направленных на обеспечение пожарной безопасности, по окончании их действия разработать и утвердить новые;</w:t>
      </w:r>
    </w:p>
    <w:p w:rsidR="002B0406" w:rsidRPr="00304752" w:rsidRDefault="002B0406" w:rsidP="002B0406">
      <w:pPr>
        <w:pStyle w:val="a7"/>
        <w:ind w:left="0" w:right="-2" w:firstLine="567"/>
        <w:rPr>
          <w:sz w:val="26"/>
          <w:szCs w:val="26"/>
        </w:rPr>
      </w:pPr>
      <w:r w:rsidRPr="00304752">
        <w:rPr>
          <w:sz w:val="26"/>
          <w:szCs w:val="26"/>
        </w:rPr>
        <w:t>-принять соответствующие акты, предусматривающие проведение администрацией сельского поселения, организациями, занятыми обслуживанием жилищного фонда, противопожарной агитации в жилом секторе;</w:t>
      </w:r>
    </w:p>
    <w:p w:rsidR="002B0406" w:rsidRPr="00304752" w:rsidRDefault="002B0406" w:rsidP="002B0406">
      <w:pPr>
        <w:pStyle w:val="a7"/>
        <w:ind w:left="0" w:right="-2" w:firstLine="567"/>
        <w:rPr>
          <w:sz w:val="26"/>
          <w:szCs w:val="26"/>
        </w:rPr>
      </w:pPr>
      <w:r w:rsidRPr="00304752">
        <w:rPr>
          <w:color w:val="000000"/>
          <w:spacing w:val="-4"/>
          <w:sz w:val="26"/>
          <w:szCs w:val="26"/>
        </w:rPr>
        <w:t>-организовать работу по созданию и функционированию в населенных пунктах  добровольных пожарных формирований;</w:t>
      </w:r>
    </w:p>
    <w:p w:rsidR="002B0406" w:rsidRPr="00304752" w:rsidRDefault="002B0406" w:rsidP="002B0406">
      <w:pPr>
        <w:shd w:val="clear" w:color="auto" w:fill="FFFFFF"/>
        <w:tabs>
          <w:tab w:val="left" w:pos="773"/>
        </w:tabs>
        <w:ind w:right="-5" w:firstLine="567"/>
        <w:jc w:val="both"/>
        <w:rPr>
          <w:spacing w:val="-5"/>
          <w:sz w:val="26"/>
          <w:szCs w:val="26"/>
        </w:rPr>
      </w:pPr>
      <w:r w:rsidRPr="00304752">
        <w:rPr>
          <w:spacing w:val="-5"/>
          <w:sz w:val="26"/>
          <w:szCs w:val="26"/>
        </w:rPr>
        <w:lastRenderedPageBreak/>
        <w:t>-организовать проведение сходов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2B0406" w:rsidRPr="00304752" w:rsidRDefault="002B0406" w:rsidP="002B0406">
      <w:pPr>
        <w:pStyle w:val="af6"/>
        <w:ind w:firstLine="567"/>
        <w:rPr>
          <w:sz w:val="26"/>
          <w:szCs w:val="26"/>
        </w:rPr>
      </w:pPr>
      <w:r w:rsidRPr="00304752">
        <w:rPr>
          <w:color w:val="000000"/>
          <w:spacing w:val="-5"/>
          <w:sz w:val="26"/>
          <w:szCs w:val="26"/>
        </w:rPr>
        <w:t>-до 1</w:t>
      </w:r>
      <w:r w:rsidR="00855388">
        <w:rPr>
          <w:color w:val="000000"/>
          <w:spacing w:val="-5"/>
          <w:sz w:val="26"/>
          <w:szCs w:val="26"/>
        </w:rPr>
        <w:t>0</w:t>
      </w:r>
      <w:r w:rsidRPr="00304752">
        <w:rPr>
          <w:color w:val="000000"/>
          <w:spacing w:val="-5"/>
          <w:sz w:val="26"/>
          <w:szCs w:val="26"/>
        </w:rPr>
        <w:t xml:space="preserve"> мая </w:t>
      </w:r>
      <w:r w:rsidRPr="00304752">
        <w:rPr>
          <w:sz w:val="26"/>
          <w:szCs w:val="26"/>
        </w:rPr>
        <w:t xml:space="preserve">2017 года </w:t>
      </w:r>
      <w:r w:rsidRPr="00304752">
        <w:rPr>
          <w:color w:val="000000"/>
          <w:spacing w:val="-5"/>
          <w:sz w:val="26"/>
          <w:szCs w:val="26"/>
        </w:rPr>
        <w:t>обеспечить</w:t>
      </w:r>
      <w:r w:rsidRPr="00304752">
        <w:rPr>
          <w:sz w:val="26"/>
          <w:szCs w:val="26"/>
        </w:rPr>
        <w:t xml:space="preserve"> </w:t>
      </w:r>
      <w:r w:rsidRPr="00304752">
        <w:rPr>
          <w:color w:val="000000"/>
          <w:spacing w:val="-5"/>
          <w:sz w:val="26"/>
          <w:szCs w:val="26"/>
        </w:rPr>
        <w:t>наличие в каждом сельском поселении</w:t>
      </w:r>
      <w:r w:rsidRPr="00304752">
        <w:rPr>
          <w:sz w:val="26"/>
          <w:szCs w:val="26"/>
        </w:rPr>
        <w:t xml:space="preserve"> запасов первичных средств пожаротушения, воды, материальных средств,</w:t>
      </w:r>
      <w:r w:rsidRPr="00304752">
        <w:rPr>
          <w:color w:val="000000"/>
          <w:spacing w:val="-5"/>
          <w:sz w:val="26"/>
          <w:szCs w:val="26"/>
        </w:rPr>
        <w:t xml:space="preserve"> исправной и готовой для применения при тушении возможных возгораний специальной техники (водовозов, тракторов с плугами, бульдозеров и т.п.)</w:t>
      </w:r>
      <w:r w:rsidRPr="00304752">
        <w:rPr>
          <w:sz w:val="26"/>
          <w:szCs w:val="26"/>
        </w:rPr>
        <w:t>;</w:t>
      </w:r>
    </w:p>
    <w:p w:rsidR="002B0406" w:rsidRPr="00304752" w:rsidRDefault="002B0406" w:rsidP="002B0406">
      <w:pPr>
        <w:pStyle w:val="af6"/>
        <w:ind w:firstLine="567"/>
        <w:rPr>
          <w:color w:val="000000"/>
          <w:spacing w:val="-4"/>
          <w:sz w:val="26"/>
          <w:szCs w:val="26"/>
        </w:rPr>
      </w:pPr>
      <w:r w:rsidRPr="00304752">
        <w:rPr>
          <w:sz w:val="26"/>
          <w:szCs w:val="26"/>
        </w:rPr>
        <w:t>-проработать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 расстояние, установленное Федеральным законом «Технический регламент о требованиях пожарной безопасности»;</w:t>
      </w:r>
    </w:p>
    <w:p w:rsidR="002B0406" w:rsidRPr="00304752" w:rsidRDefault="002B0406" w:rsidP="002B0406">
      <w:pPr>
        <w:pStyle w:val="af6"/>
        <w:ind w:firstLine="567"/>
        <w:rPr>
          <w:color w:val="000000"/>
          <w:spacing w:val="-4"/>
          <w:sz w:val="26"/>
          <w:szCs w:val="26"/>
        </w:rPr>
      </w:pPr>
      <w:r w:rsidRPr="00304752">
        <w:rPr>
          <w:color w:val="000000"/>
          <w:spacing w:val="-4"/>
          <w:sz w:val="26"/>
          <w:szCs w:val="26"/>
        </w:rPr>
        <w:t xml:space="preserve">-обеспечить </w:t>
      </w:r>
      <w:proofErr w:type="gramStart"/>
      <w:r w:rsidRPr="00304752">
        <w:rPr>
          <w:color w:val="000000"/>
          <w:spacing w:val="-4"/>
          <w:sz w:val="26"/>
          <w:szCs w:val="26"/>
        </w:rPr>
        <w:t>контроль за</w:t>
      </w:r>
      <w:proofErr w:type="gramEnd"/>
      <w:r w:rsidRPr="00304752">
        <w:rPr>
          <w:color w:val="000000"/>
          <w:spacing w:val="-4"/>
          <w:sz w:val="26"/>
          <w:szCs w:val="26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2B0406" w:rsidRPr="00304752" w:rsidRDefault="002B0406" w:rsidP="002B0406">
      <w:pPr>
        <w:shd w:val="clear" w:color="auto" w:fill="FFFFFF"/>
        <w:ind w:right="14" w:firstLine="567"/>
        <w:jc w:val="both"/>
        <w:rPr>
          <w:spacing w:val="-5"/>
          <w:sz w:val="26"/>
          <w:szCs w:val="26"/>
        </w:rPr>
      </w:pPr>
      <w:r w:rsidRPr="00304752">
        <w:rPr>
          <w:spacing w:val="-5"/>
          <w:sz w:val="26"/>
          <w:szCs w:val="26"/>
        </w:rPr>
        <w:t>-запретить сжигание мусора и сухой травы вне установленных мест и вблизи населенных пунктов;</w:t>
      </w:r>
    </w:p>
    <w:p w:rsidR="002B0406" w:rsidRPr="00304752" w:rsidRDefault="002B0406" w:rsidP="002B0406">
      <w:pPr>
        <w:pStyle w:val="ConsPlusNormal"/>
        <w:widowControl/>
        <w:ind w:firstLine="567"/>
        <w:jc w:val="both"/>
        <w:rPr>
          <w:sz w:val="26"/>
          <w:szCs w:val="26"/>
        </w:rPr>
      </w:pPr>
      <w:proofErr w:type="gramStart"/>
      <w:r w:rsidRPr="00304752">
        <w:rPr>
          <w:sz w:val="26"/>
          <w:szCs w:val="26"/>
        </w:rPr>
        <w:t>-в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2B0406" w:rsidRPr="00304752" w:rsidRDefault="002B0406" w:rsidP="002B0406">
      <w:pPr>
        <w:pStyle w:val="af6"/>
        <w:ind w:firstLine="567"/>
        <w:rPr>
          <w:color w:val="000000"/>
          <w:spacing w:val="-5"/>
          <w:sz w:val="26"/>
          <w:szCs w:val="26"/>
        </w:rPr>
      </w:pPr>
      <w:r w:rsidRPr="00304752">
        <w:rPr>
          <w:color w:val="000000"/>
          <w:spacing w:val="-5"/>
          <w:sz w:val="26"/>
          <w:szCs w:val="26"/>
        </w:rPr>
        <w:t xml:space="preserve">-обеспечить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304752">
        <w:rPr>
          <w:color w:val="000000"/>
          <w:spacing w:val="-5"/>
          <w:sz w:val="26"/>
          <w:szCs w:val="26"/>
        </w:rPr>
        <w:t>водоисточники</w:t>
      </w:r>
      <w:proofErr w:type="spellEnd"/>
      <w:proofErr w:type="gramStart"/>
      <w:r w:rsidRPr="00304752">
        <w:rPr>
          <w:color w:val="000000"/>
          <w:spacing w:val="-5"/>
          <w:sz w:val="26"/>
          <w:szCs w:val="26"/>
        </w:rPr>
        <w:t xml:space="preserve"> ;</w:t>
      </w:r>
      <w:proofErr w:type="gramEnd"/>
    </w:p>
    <w:p w:rsidR="002B0406" w:rsidRPr="00304752" w:rsidRDefault="002B0406" w:rsidP="002B04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4752">
        <w:rPr>
          <w:sz w:val="26"/>
          <w:szCs w:val="26"/>
        </w:rPr>
        <w:t xml:space="preserve">-в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304752">
        <w:rPr>
          <w:sz w:val="26"/>
          <w:szCs w:val="26"/>
        </w:rPr>
        <w:t>контроль за</w:t>
      </w:r>
      <w:proofErr w:type="gramEnd"/>
      <w:r w:rsidRPr="00304752">
        <w:rPr>
          <w:sz w:val="26"/>
          <w:szCs w:val="26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2B0406" w:rsidRPr="00304752" w:rsidRDefault="002B0406" w:rsidP="002B0406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4752">
        <w:rPr>
          <w:sz w:val="26"/>
          <w:szCs w:val="26"/>
        </w:rPr>
        <w:t>-в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2B0406" w:rsidRPr="00304752" w:rsidRDefault="002B0406" w:rsidP="002B0406">
      <w:pPr>
        <w:pStyle w:val="af6"/>
        <w:ind w:firstLine="567"/>
        <w:rPr>
          <w:bCs/>
          <w:sz w:val="26"/>
          <w:szCs w:val="26"/>
        </w:rPr>
      </w:pPr>
    </w:p>
    <w:p w:rsidR="002B0406" w:rsidRPr="00304752" w:rsidRDefault="002B0406" w:rsidP="002B0406">
      <w:pPr>
        <w:pStyle w:val="af0"/>
        <w:ind w:firstLine="567"/>
        <w:jc w:val="both"/>
        <w:rPr>
          <w:sz w:val="26"/>
          <w:szCs w:val="26"/>
        </w:rPr>
      </w:pPr>
      <w:r w:rsidRPr="00304752">
        <w:rPr>
          <w:sz w:val="26"/>
          <w:szCs w:val="26"/>
        </w:rPr>
        <w:t>3.Финансовое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в  бюджете сельского поселения  на 2017 год.</w:t>
      </w:r>
    </w:p>
    <w:p w:rsidR="002B0406" w:rsidRPr="00304752" w:rsidRDefault="002B0406" w:rsidP="002B0406">
      <w:pPr>
        <w:pStyle w:val="af0"/>
        <w:ind w:firstLine="567"/>
        <w:jc w:val="both"/>
        <w:rPr>
          <w:sz w:val="26"/>
          <w:szCs w:val="26"/>
        </w:rPr>
      </w:pPr>
      <w:r w:rsidRPr="00304752">
        <w:rPr>
          <w:sz w:val="26"/>
          <w:szCs w:val="26"/>
        </w:rPr>
        <w:t xml:space="preserve">4. </w:t>
      </w:r>
      <w:proofErr w:type="gramStart"/>
      <w:r w:rsidRPr="00304752">
        <w:rPr>
          <w:sz w:val="26"/>
          <w:szCs w:val="26"/>
        </w:rPr>
        <w:t>Контроль за</w:t>
      </w:r>
      <w:proofErr w:type="gramEnd"/>
      <w:r w:rsidRPr="0030475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0406" w:rsidRPr="00304752" w:rsidRDefault="002B0406" w:rsidP="002B040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2B0406" w:rsidRPr="00304752" w:rsidRDefault="002B0406" w:rsidP="002B040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B0406" w:rsidRPr="00304752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6"/>
          <w:szCs w:val="26"/>
        </w:rPr>
      </w:pPr>
    </w:p>
    <w:p w:rsidR="002B0406" w:rsidRPr="00304752" w:rsidRDefault="002B0406" w:rsidP="002B0406">
      <w:pPr>
        <w:pStyle w:val="af6"/>
        <w:rPr>
          <w:sz w:val="26"/>
          <w:szCs w:val="26"/>
        </w:rPr>
      </w:pPr>
      <w:r>
        <w:rPr>
          <w:sz w:val="26"/>
          <w:szCs w:val="26"/>
        </w:rPr>
        <w:t>Г</w:t>
      </w:r>
      <w:r w:rsidRPr="003047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04752">
        <w:rPr>
          <w:sz w:val="26"/>
          <w:szCs w:val="26"/>
        </w:rPr>
        <w:t xml:space="preserve"> сельского поселения                                                </w:t>
      </w:r>
      <w:r>
        <w:rPr>
          <w:sz w:val="26"/>
          <w:szCs w:val="26"/>
        </w:rPr>
        <w:t>Р.Ф.Хантимерова</w:t>
      </w:r>
    </w:p>
    <w:p w:rsidR="002B0406" w:rsidRDefault="002B0406" w:rsidP="002B0406">
      <w:pPr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Pr="00161133" w:rsidRDefault="002B0406" w:rsidP="002B0406">
      <w:pPr>
        <w:spacing w:line="192" w:lineRule="auto"/>
        <w:ind w:left="-1000"/>
        <w:rPr>
          <w:rFonts w:eastAsia="Arial Unicode MS"/>
          <w:caps/>
          <w:shadow/>
        </w:rPr>
      </w:pPr>
      <w:r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  <w:t xml:space="preserve">                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2B0406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DD" w:rsidRDefault="009703DD" w:rsidP="000272EB">
      <w:r>
        <w:separator/>
      </w:r>
    </w:p>
  </w:endnote>
  <w:endnote w:type="continuationSeparator" w:id="0">
    <w:p w:rsidR="009703DD" w:rsidRDefault="009703DD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DD" w:rsidRDefault="009703DD" w:rsidP="000272EB">
      <w:r>
        <w:separator/>
      </w:r>
    </w:p>
  </w:footnote>
  <w:footnote w:type="continuationSeparator" w:id="0">
    <w:p w:rsidR="009703DD" w:rsidRDefault="009703DD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4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4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3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4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5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7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9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6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7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8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6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4"/>
  </w:num>
  <w:num w:numId="5">
    <w:abstractNumId w:val="42"/>
  </w:num>
  <w:num w:numId="6">
    <w:abstractNumId w:val="16"/>
  </w:num>
  <w:num w:numId="7">
    <w:abstractNumId w:val="29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49"/>
  </w:num>
  <w:num w:numId="13">
    <w:abstractNumId w:val="11"/>
  </w:num>
  <w:num w:numId="14">
    <w:abstractNumId w:val="8"/>
  </w:num>
  <w:num w:numId="15">
    <w:abstractNumId w:val="10"/>
  </w:num>
  <w:num w:numId="16">
    <w:abstractNumId w:val="47"/>
  </w:num>
  <w:num w:numId="17">
    <w:abstractNumId w:val="3"/>
  </w:num>
  <w:num w:numId="18">
    <w:abstractNumId w:val="40"/>
  </w:num>
  <w:num w:numId="19">
    <w:abstractNumId w:val="48"/>
  </w:num>
  <w:num w:numId="20">
    <w:abstractNumId w:val="43"/>
  </w:num>
  <w:num w:numId="21">
    <w:abstractNumId w:val="17"/>
  </w:num>
  <w:num w:numId="22">
    <w:abstractNumId w:val="33"/>
  </w:num>
  <w:num w:numId="23">
    <w:abstractNumId w:val="45"/>
  </w:num>
  <w:num w:numId="24">
    <w:abstractNumId w:val="50"/>
  </w:num>
  <w:num w:numId="25">
    <w:abstractNumId w:val="34"/>
  </w:num>
  <w:num w:numId="26">
    <w:abstractNumId w:val="46"/>
  </w:num>
  <w:num w:numId="27">
    <w:abstractNumId w:val="23"/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3"/>
  </w:num>
  <w:num w:numId="30">
    <w:abstractNumId w:val="37"/>
  </w:num>
  <w:num w:numId="31">
    <w:abstractNumId w:val="44"/>
  </w:num>
  <w:num w:numId="32">
    <w:abstractNumId w:val="39"/>
  </w:num>
  <w:num w:numId="33">
    <w:abstractNumId w:val="55"/>
  </w:num>
  <w:num w:numId="34">
    <w:abstractNumId w:val="31"/>
  </w:num>
  <w:num w:numId="35">
    <w:abstractNumId w:val="19"/>
  </w:num>
  <w:num w:numId="36">
    <w:abstractNumId w:val="22"/>
  </w:num>
  <w:num w:numId="37">
    <w:abstractNumId w:val="24"/>
  </w:num>
  <w:num w:numId="38">
    <w:abstractNumId w:val="20"/>
  </w:num>
  <w:num w:numId="39">
    <w:abstractNumId w:val="38"/>
  </w:num>
  <w:num w:numId="40">
    <w:abstractNumId w:val="30"/>
  </w:num>
  <w:num w:numId="41">
    <w:abstractNumId w:val="5"/>
  </w:num>
  <w:num w:numId="42">
    <w:abstractNumId w:val="9"/>
  </w:num>
  <w:num w:numId="43">
    <w:abstractNumId w:val="56"/>
  </w:num>
  <w:num w:numId="44">
    <w:abstractNumId w:val="57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32"/>
  </w:num>
  <w:num w:numId="53">
    <w:abstractNumId w:val="51"/>
  </w:num>
  <w:num w:numId="54">
    <w:abstractNumId w:val="2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1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57083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53DC4"/>
    <w:rsid w:val="00283348"/>
    <w:rsid w:val="002853AA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38EF"/>
    <w:rsid w:val="00745FF0"/>
    <w:rsid w:val="00776782"/>
    <w:rsid w:val="007837FD"/>
    <w:rsid w:val="00786E26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5388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03DD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260E"/>
    <w:rsid w:val="00B7772B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5F24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C046E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77DCF"/>
    <w:rsid w:val="00E81CCB"/>
    <w:rsid w:val="00E902FC"/>
    <w:rsid w:val="00E97F6F"/>
    <w:rsid w:val="00EA40AB"/>
    <w:rsid w:val="00EB3905"/>
    <w:rsid w:val="00EF284B"/>
    <w:rsid w:val="00F0754E"/>
    <w:rsid w:val="00F11CFE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9476-FDE8-4C80-992D-F6DD57D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2017-05-25T13:01:00Z</cp:lastPrinted>
  <dcterms:created xsi:type="dcterms:W3CDTF">2016-11-15T05:55:00Z</dcterms:created>
  <dcterms:modified xsi:type="dcterms:W3CDTF">2017-05-25T13:01:00Z</dcterms:modified>
</cp:coreProperties>
</file>