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70" w:rsidRDefault="000F1770" w:rsidP="00762421">
      <w:pPr>
        <w:tabs>
          <w:tab w:val="right" w:pos="3458"/>
        </w:tabs>
        <w:ind w:left="-720"/>
        <w:rPr>
          <w:rFonts w:eastAsia="Arial Unicode MS"/>
          <w:b/>
          <w:bCs/>
          <w:caps/>
          <w:sz w:val="20"/>
          <w:szCs w:val="20"/>
        </w:rPr>
      </w:pPr>
    </w:p>
    <w:p w:rsidR="000F1770" w:rsidRDefault="000F1770" w:rsidP="000F1770">
      <w:pPr>
        <w:tabs>
          <w:tab w:val="right" w:pos="3458"/>
        </w:tabs>
        <w:ind w:left="-720"/>
        <w:rPr>
          <w:rFonts w:eastAsia="Arial Unicode MS"/>
          <w:b/>
          <w:bCs/>
          <w:caps/>
          <w:sz w:val="20"/>
          <w:szCs w:val="20"/>
        </w:rPr>
      </w:pPr>
    </w:p>
    <w:p w:rsidR="000F1770" w:rsidRPr="00933910" w:rsidRDefault="000F1770" w:rsidP="000F1770">
      <w:pPr>
        <w:tabs>
          <w:tab w:val="right" w:pos="3458"/>
        </w:tabs>
        <w:ind w:left="-720"/>
        <w:rPr>
          <w:rFonts w:eastAsia="Arial Unicode MS"/>
          <w:b/>
          <w:bCs/>
          <w:caps/>
          <w:sz w:val="20"/>
          <w:szCs w:val="20"/>
        </w:rPr>
      </w:pPr>
      <w:r>
        <w:rPr>
          <w:rFonts w:eastAsia="Arial Unicode MS"/>
          <w:b/>
          <w:bCs/>
          <w:caps/>
          <w:noProof/>
          <w:sz w:val="20"/>
          <w:szCs w:val="20"/>
        </w:rPr>
        <w:drawing>
          <wp:anchor distT="0" distB="0" distL="114300" distR="114300" simplePos="0" relativeHeight="251662336" behindDoc="0" locked="0" layoutInCell="1" allowOverlap="1">
            <wp:simplePos x="0" y="0"/>
            <wp:positionH relativeFrom="column">
              <wp:posOffset>2215514</wp:posOffset>
            </wp:positionH>
            <wp:positionV relativeFrom="page">
              <wp:posOffset>495300</wp:posOffset>
            </wp:positionV>
            <wp:extent cx="809625" cy="723900"/>
            <wp:effectExtent l="19050" t="0" r="9525" b="0"/>
            <wp:wrapNone/>
            <wp:docPr id="10"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r w:rsidRPr="00933910">
        <w:rPr>
          <w:rFonts w:eastAsia="Arial Unicode MS"/>
          <w:b/>
          <w:bCs/>
          <w:caps/>
          <w:sz w:val="20"/>
          <w:szCs w:val="20"/>
        </w:rPr>
        <w:t>БАШ</w:t>
      </w:r>
      <w:r w:rsidRPr="00933910">
        <w:rPr>
          <w:rFonts w:eastAsia="Arial Unicode MS"/>
          <w:b/>
          <w:sz w:val="20"/>
          <w:szCs w:val="20"/>
        </w:rPr>
        <w:t>Ҡ</w:t>
      </w:r>
      <w:r w:rsidRPr="00933910">
        <w:rPr>
          <w:rFonts w:eastAsia="Arial Unicode MS"/>
          <w:b/>
          <w:bCs/>
          <w:caps/>
          <w:sz w:val="20"/>
          <w:szCs w:val="20"/>
        </w:rPr>
        <w:t xml:space="preserve">ОРТОСТАН РЕСПУБЛИКАҺЫныҢ       </w:t>
      </w:r>
      <w:r>
        <w:rPr>
          <w:rFonts w:eastAsia="Arial Unicode MS"/>
          <w:b/>
          <w:bCs/>
          <w:caps/>
          <w:sz w:val="20"/>
          <w:szCs w:val="20"/>
        </w:rPr>
        <w:t xml:space="preserve">                      А</w:t>
      </w:r>
      <w:r w:rsidRPr="00933910">
        <w:rPr>
          <w:rFonts w:eastAsia="Arial Unicode MS"/>
          <w:b/>
          <w:bCs/>
          <w:caps/>
          <w:sz w:val="20"/>
          <w:szCs w:val="20"/>
        </w:rPr>
        <w:t>ДМИНИСТРАЦИЯ СЕЛЬСКОГО ПОСЕЛЕНИЯ</w:t>
      </w:r>
    </w:p>
    <w:p w:rsidR="000F1770" w:rsidRPr="00933910" w:rsidRDefault="000F1770" w:rsidP="000F1770">
      <w:pPr>
        <w:tabs>
          <w:tab w:val="right" w:pos="3458"/>
        </w:tabs>
        <w:ind w:left="-720"/>
        <w:rPr>
          <w:rFonts w:eastAsia="Arial Unicode MS"/>
          <w:b/>
          <w:bCs/>
          <w:caps/>
          <w:sz w:val="20"/>
          <w:szCs w:val="20"/>
        </w:rPr>
      </w:pPr>
      <w:r w:rsidRPr="00933910">
        <w:rPr>
          <w:rFonts w:eastAsia="Arial Unicode MS"/>
          <w:b/>
          <w:bCs/>
          <w:caps/>
          <w:sz w:val="20"/>
          <w:szCs w:val="20"/>
          <w:lang w:val="tt-RU"/>
        </w:rPr>
        <w:t xml:space="preserve">         ЙƏРМƏКƏЙ</w:t>
      </w:r>
      <w:r w:rsidRPr="00933910">
        <w:rPr>
          <w:rFonts w:eastAsia="Arial Unicode MS"/>
          <w:b/>
          <w:bCs/>
          <w:caps/>
          <w:sz w:val="20"/>
          <w:szCs w:val="20"/>
        </w:rPr>
        <w:t xml:space="preserve"> РАЙОНЫ            </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 xml:space="preserve">Усман-ташлинский  СЕЛЬСОВЕТ                                    </w:t>
      </w:r>
      <w:r w:rsidRPr="00933910">
        <w:rPr>
          <w:rFonts w:eastAsia="Arial Unicode MS"/>
          <w:b/>
          <w:bCs/>
          <w:caps/>
          <w:sz w:val="20"/>
          <w:szCs w:val="20"/>
          <w:lang w:val="tt-RU"/>
        </w:rPr>
        <w:t xml:space="preserve">  </w:t>
      </w:r>
    </w:p>
    <w:p w:rsidR="000F1770" w:rsidRPr="00933910" w:rsidRDefault="000F1770" w:rsidP="000F1770">
      <w:pPr>
        <w:tabs>
          <w:tab w:val="right" w:pos="3458"/>
        </w:tabs>
        <w:ind w:left="-720"/>
        <w:rPr>
          <w:rFonts w:eastAsia="Arial Unicode MS"/>
          <w:b/>
          <w:bCs/>
          <w:caps/>
          <w:sz w:val="20"/>
          <w:szCs w:val="20"/>
        </w:rPr>
      </w:pPr>
      <w:r w:rsidRPr="00933910">
        <w:rPr>
          <w:rFonts w:eastAsia="Arial Unicode MS"/>
          <w:b/>
          <w:bCs/>
          <w:caps/>
          <w:sz w:val="20"/>
          <w:szCs w:val="20"/>
        </w:rPr>
        <w:t xml:space="preserve">    МУНИЦИПАЛЬ РАЙОНыныҢ                                               </w:t>
      </w:r>
      <w:r>
        <w:rPr>
          <w:rFonts w:eastAsia="Arial Unicode MS"/>
          <w:b/>
          <w:bCs/>
          <w:caps/>
          <w:sz w:val="20"/>
          <w:szCs w:val="20"/>
        </w:rPr>
        <w:t xml:space="preserve">                </w:t>
      </w:r>
      <w:r w:rsidRPr="00933910">
        <w:rPr>
          <w:rFonts w:eastAsia="Arial Unicode MS"/>
          <w:b/>
          <w:bCs/>
          <w:caps/>
          <w:sz w:val="20"/>
          <w:szCs w:val="20"/>
        </w:rPr>
        <w:t>МУНИЦИПАЛЬНОГО РАЙОНА</w:t>
      </w:r>
      <w:r w:rsidRPr="00933910">
        <w:rPr>
          <w:rFonts w:eastAsia="Arial Unicode MS"/>
          <w:b/>
          <w:bCs/>
          <w:caps/>
          <w:sz w:val="20"/>
          <w:szCs w:val="20"/>
          <w:lang w:val="tt-RU"/>
        </w:rPr>
        <w:t xml:space="preserve"> </w:t>
      </w:r>
      <w:r>
        <w:rPr>
          <w:rFonts w:eastAsia="Arial Unicode MS"/>
          <w:b/>
          <w:bCs/>
          <w:caps/>
          <w:sz w:val="20"/>
          <w:szCs w:val="20"/>
          <w:lang w:val="tt-RU"/>
        </w:rPr>
        <w:t xml:space="preserve">             </w:t>
      </w:r>
      <w:r w:rsidRPr="00933910">
        <w:rPr>
          <w:rFonts w:eastAsia="Arial Unicode MS"/>
          <w:b/>
          <w:bCs/>
          <w:caps/>
          <w:sz w:val="20"/>
          <w:szCs w:val="20"/>
          <w:lang w:val="tt-RU"/>
        </w:rPr>
        <w:t>Усман-Ташлы</w:t>
      </w:r>
      <w:r w:rsidRPr="00933910">
        <w:rPr>
          <w:rFonts w:eastAsia="Arial Unicode MS"/>
          <w:b/>
          <w:bCs/>
          <w:caps/>
          <w:sz w:val="20"/>
          <w:szCs w:val="20"/>
        </w:rPr>
        <w:t xml:space="preserve"> АУЫЛ СОВЕТЫ                                                  </w:t>
      </w:r>
      <w:r>
        <w:rPr>
          <w:rFonts w:eastAsia="Arial Unicode MS"/>
          <w:b/>
          <w:bCs/>
          <w:caps/>
          <w:sz w:val="20"/>
          <w:szCs w:val="20"/>
        </w:rPr>
        <w:t xml:space="preserve">              </w:t>
      </w:r>
      <w:r w:rsidRPr="00933910">
        <w:rPr>
          <w:rFonts w:eastAsia="Arial Unicode MS"/>
          <w:b/>
          <w:bCs/>
          <w:caps/>
          <w:sz w:val="20"/>
          <w:szCs w:val="20"/>
        </w:rPr>
        <w:t>ЕРМЕКЕЕВСКИЙ РАЙОН</w:t>
      </w:r>
    </w:p>
    <w:p w:rsidR="000F1770" w:rsidRPr="0096010F" w:rsidRDefault="000F1770" w:rsidP="000F1770">
      <w:pPr>
        <w:ind w:left="-720"/>
        <w:rPr>
          <w:rFonts w:ascii="Lucida Sans Unicode" w:eastAsia="Arial Unicode MS" w:hAnsi="Lucida Sans Unicode" w:cs="Lucida Sans Unicode"/>
          <w:bCs/>
          <w:caps/>
          <w:sz w:val="20"/>
          <w:szCs w:val="20"/>
        </w:rPr>
      </w:pPr>
      <w:r w:rsidRPr="00933910">
        <w:rPr>
          <w:rFonts w:eastAsia="Arial Unicode MS"/>
          <w:b/>
          <w:bCs/>
          <w:caps/>
          <w:sz w:val="20"/>
          <w:szCs w:val="20"/>
        </w:rPr>
        <w:t xml:space="preserve">  АУЫЛ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  РЕСПУБЛИК</w:t>
      </w:r>
      <w:r>
        <w:rPr>
          <w:rFonts w:eastAsia="Arial Unicode MS"/>
          <w:b/>
          <w:bCs/>
          <w:caps/>
          <w:sz w:val="20"/>
          <w:szCs w:val="20"/>
        </w:rPr>
        <w:t>И</w:t>
      </w:r>
      <w:r w:rsidRPr="00933910">
        <w:rPr>
          <w:rFonts w:eastAsia="Arial Unicode MS"/>
          <w:b/>
          <w:bCs/>
          <w:caps/>
          <w:sz w:val="20"/>
          <w:szCs w:val="20"/>
        </w:rPr>
        <w:t xml:space="preserve"> БАШКОРТОСТАН</w:t>
      </w:r>
      <w:r w:rsidRPr="0096010F">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Cs/>
          <w:caps/>
          <w:sz w:val="20"/>
          <w:szCs w:val="20"/>
        </w:rPr>
        <w:t xml:space="preserve">           </w:t>
      </w:r>
      <w:r w:rsidRPr="0096010F">
        <w:rPr>
          <w:rFonts w:ascii="Lucida Sans Unicode" w:eastAsia="Arial Unicode MS" w:hAnsi="Lucida Sans Unicode" w:cs="Lucida Sans Unicode"/>
          <w:bCs/>
          <w:caps/>
          <w:sz w:val="20"/>
          <w:szCs w:val="20"/>
        </w:rPr>
        <w:t xml:space="preserve">  </w:t>
      </w:r>
    </w:p>
    <w:p w:rsidR="000F1770" w:rsidRPr="00933910" w:rsidRDefault="000F1770" w:rsidP="000F1770">
      <w:pPr>
        <w:pBdr>
          <w:bottom w:val="single" w:sz="12" w:space="1" w:color="auto"/>
        </w:pBdr>
        <w:ind w:left="-720"/>
        <w:rPr>
          <w:sz w:val="16"/>
          <w:szCs w:val="16"/>
        </w:rPr>
      </w:pPr>
    </w:p>
    <w:p w:rsidR="000F1770" w:rsidRDefault="000F1770" w:rsidP="000F1770">
      <w:pPr>
        <w:rPr>
          <w:rFonts w:ascii="Lucida Sans Unicode" w:hAnsi="Lucida Sans Unicode" w:cs="Lucida Sans Unicode"/>
          <w:sz w:val="4"/>
          <w:szCs w:val="4"/>
        </w:rPr>
      </w:pPr>
    </w:p>
    <w:p w:rsidR="000F1770" w:rsidRDefault="000F1770" w:rsidP="000F1770">
      <w:pPr>
        <w:rPr>
          <w:rFonts w:ascii="Lucida Sans Unicode" w:hAnsi="Lucida Sans Unicode" w:cs="Lucida Sans Unicode"/>
          <w:sz w:val="4"/>
          <w:szCs w:val="4"/>
        </w:rPr>
      </w:pPr>
    </w:p>
    <w:p w:rsidR="000F1770" w:rsidRDefault="000F1770" w:rsidP="000F1770">
      <w:pPr>
        <w:rPr>
          <w:rFonts w:ascii="Lucida Sans Unicode" w:hAnsi="Lucida Sans Unicode" w:cs="Lucida Sans Unicode"/>
          <w:sz w:val="4"/>
          <w:szCs w:val="4"/>
        </w:rPr>
      </w:pPr>
    </w:p>
    <w:p w:rsidR="006D2BBA" w:rsidRDefault="006D2BBA" w:rsidP="006D2BBA">
      <w:pPr>
        <w:spacing w:before="100" w:beforeAutospacing="1" w:after="100" w:afterAutospacing="1"/>
        <w:rPr>
          <w:b/>
          <w:sz w:val="28"/>
          <w:szCs w:val="28"/>
        </w:rPr>
      </w:pPr>
      <w:r>
        <w:rPr>
          <w:b/>
          <w:sz w:val="28"/>
          <w:szCs w:val="28"/>
        </w:rPr>
        <w:t xml:space="preserve">             </w:t>
      </w:r>
      <w:r>
        <w:rPr>
          <w:rFonts w:ascii="Lucida Sans Unicode" w:hAnsi="Lucida Sans Unicode" w:cs="Lucida Sans Unicode"/>
          <w:b/>
          <w:sz w:val="28"/>
          <w:szCs w:val="28"/>
        </w:rPr>
        <w:t>Ҡ</w:t>
      </w:r>
      <w:r>
        <w:rPr>
          <w:b/>
          <w:sz w:val="28"/>
          <w:szCs w:val="28"/>
        </w:rPr>
        <w:t>АРАР                              № 17            </w:t>
      </w:r>
      <w:r>
        <w:rPr>
          <w:b/>
          <w:sz w:val="28"/>
          <w:szCs w:val="28"/>
          <w:lang w:val="tt-RU"/>
        </w:rPr>
        <w:t xml:space="preserve">          </w:t>
      </w:r>
      <w:r>
        <w:rPr>
          <w:b/>
          <w:sz w:val="28"/>
          <w:szCs w:val="28"/>
        </w:rPr>
        <w:t xml:space="preserve">     ПОСТАНОВЛЕНИЕ  </w:t>
      </w:r>
      <w:r>
        <w:rPr>
          <w:b/>
          <w:sz w:val="28"/>
          <w:szCs w:val="28"/>
          <w:lang w:val="tt-RU"/>
        </w:rPr>
        <w:t xml:space="preserve"> </w:t>
      </w:r>
      <w:r>
        <w:rPr>
          <w:b/>
          <w:sz w:val="28"/>
          <w:szCs w:val="28"/>
        </w:rPr>
        <w:t xml:space="preserve">       </w:t>
      </w:r>
      <w:r>
        <w:rPr>
          <w:b/>
          <w:sz w:val="28"/>
          <w:szCs w:val="28"/>
          <w:lang w:val="tt-RU"/>
        </w:rPr>
        <w:t xml:space="preserve">             25</w:t>
      </w:r>
      <w:r>
        <w:rPr>
          <w:b/>
          <w:sz w:val="28"/>
          <w:szCs w:val="28"/>
        </w:rPr>
        <w:t xml:space="preserve">  февраль  2019й.                                                 </w:t>
      </w:r>
      <w:r>
        <w:rPr>
          <w:b/>
          <w:sz w:val="28"/>
          <w:szCs w:val="28"/>
          <w:lang w:val="tt-RU"/>
        </w:rPr>
        <w:t xml:space="preserve">         25</w:t>
      </w:r>
      <w:r>
        <w:rPr>
          <w:b/>
          <w:sz w:val="28"/>
          <w:szCs w:val="28"/>
        </w:rPr>
        <w:t xml:space="preserve">  февраля  </w:t>
      </w:r>
      <w:r w:rsidRPr="00C42976">
        <w:rPr>
          <w:b/>
          <w:sz w:val="28"/>
          <w:szCs w:val="28"/>
        </w:rPr>
        <w:t>2019</w:t>
      </w:r>
      <w:r>
        <w:rPr>
          <w:b/>
          <w:sz w:val="28"/>
          <w:szCs w:val="28"/>
        </w:rPr>
        <w:t xml:space="preserve">г. </w:t>
      </w:r>
    </w:p>
    <w:p w:rsidR="006D2BBA" w:rsidRPr="006D2BBA" w:rsidRDefault="006D2BBA" w:rsidP="006D2BBA">
      <w:pPr>
        <w:jc w:val="center"/>
        <w:rPr>
          <w:b/>
          <w:spacing w:val="-1"/>
          <w:sz w:val="26"/>
          <w:szCs w:val="26"/>
        </w:rPr>
      </w:pPr>
      <w:r w:rsidRPr="006D2BBA">
        <w:rPr>
          <w:b/>
          <w:spacing w:val="-1"/>
          <w:sz w:val="26"/>
          <w:szCs w:val="26"/>
        </w:rPr>
        <w:t xml:space="preserve">Об утверждении Административного регламента администрации сельского поселения Усман-Ташлинский сельсовет  муниципального района Ермекеевский район Республики Башкортостан по предоставлению муниципальной услуги «Выдача заверенных копий документов администрации сельского поселения Усман-Ташлинский сельсовет » </w:t>
      </w:r>
    </w:p>
    <w:p w:rsidR="006D2BBA" w:rsidRPr="006D2BBA" w:rsidRDefault="006D2BBA" w:rsidP="006D2BBA">
      <w:pPr>
        <w:jc w:val="center"/>
        <w:rPr>
          <w:b/>
          <w:sz w:val="26"/>
          <w:szCs w:val="26"/>
        </w:rPr>
      </w:pPr>
    </w:p>
    <w:p w:rsidR="006D2BBA" w:rsidRPr="006D2BBA" w:rsidRDefault="006D2BBA" w:rsidP="006D2BBA">
      <w:pPr>
        <w:ind w:firstLine="708"/>
        <w:jc w:val="both"/>
        <w:rPr>
          <w:sz w:val="26"/>
          <w:szCs w:val="26"/>
        </w:rPr>
      </w:pPr>
      <w:r w:rsidRPr="006D2BBA">
        <w:rPr>
          <w:sz w:val="26"/>
          <w:szCs w:val="2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№210 ФЗ «Об организации предоставления государственных и муниципальных услуг»,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Усман-Ташлинский сельсовет  муниципального района Ермекеевский район Республики Башкортостан  </w:t>
      </w:r>
    </w:p>
    <w:p w:rsidR="006D2BBA" w:rsidRPr="006D2BBA" w:rsidRDefault="006D2BBA" w:rsidP="006D2BBA">
      <w:pPr>
        <w:jc w:val="both"/>
        <w:rPr>
          <w:sz w:val="26"/>
          <w:szCs w:val="26"/>
        </w:rPr>
      </w:pPr>
    </w:p>
    <w:p w:rsidR="006D2BBA" w:rsidRPr="006D2BBA" w:rsidRDefault="006D2BBA" w:rsidP="006D2BBA">
      <w:pPr>
        <w:jc w:val="center"/>
        <w:rPr>
          <w:sz w:val="26"/>
          <w:szCs w:val="26"/>
        </w:rPr>
      </w:pPr>
      <w:r w:rsidRPr="006D2BBA">
        <w:rPr>
          <w:sz w:val="26"/>
          <w:szCs w:val="26"/>
        </w:rPr>
        <w:t>ПОСТАНОВЛЯЕТ:</w:t>
      </w:r>
    </w:p>
    <w:p w:rsidR="006D2BBA" w:rsidRPr="006D2BBA" w:rsidRDefault="006D2BBA" w:rsidP="006D2BBA">
      <w:pPr>
        <w:widowControl w:val="0"/>
        <w:tabs>
          <w:tab w:val="left" w:pos="567"/>
        </w:tabs>
        <w:ind w:firstLine="567"/>
        <w:jc w:val="both"/>
        <w:rPr>
          <w:sz w:val="26"/>
          <w:szCs w:val="26"/>
        </w:rPr>
      </w:pPr>
      <w:r w:rsidRPr="006D2BBA">
        <w:rPr>
          <w:sz w:val="26"/>
          <w:szCs w:val="26"/>
        </w:rPr>
        <w:t xml:space="preserve">1. Утвердить административный регламент предоставления муниципальной услуги </w:t>
      </w:r>
      <w:r w:rsidRPr="006D2BBA">
        <w:rPr>
          <w:spacing w:val="-1"/>
          <w:sz w:val="26"/>
          <w:szCs w:val="26"/>
        </w:rPr>
        <w:t>«Выдача заверенных копий документов администрации сельского поселения Усман-Ташлинский сельсовет ».</w:t>
      </w:r>
    </w:p>
    <w:p w:rsidR="006D2BBA" w:rsidRPr="006D2BBA" w:rsidRDefault="006D2BBA" w:rsidP="006D2BBA">
      <w:pPr>
        <w:widowControl w:val="0"/>
        <w:tabs>
          <w:tab w:val="left" w:pos="567"/>
        </w:tabs>
        <w:jc w:val="both"/>
        <w:rPr>
          <w:sz w:val="26"/>
          <w:szCs w:val="26"/>
        </w:rPr>
      </w:pPr>
      <w:r w:rsidRPr="006D2BBA">
        <w:rPr>
          <w:sz w:val="26"/>
          <w:szCs w:val="26"/>
        </w:rPr>
        <w:tab/>
        <w:t>2. Признать утратившим силу постановление администрации сельского поселения Усман-Ташлинский сельсовет</w:t>
      </w:r>
      <w:r w:rsidRPr="006D2BBA">
        <w:rPr>
          <w:b/>
          <w:sz w:val="26"/>
          <w:szCs w:val="26"/>
        </w:rPr>
        <w:t xml:space="preserve"> </w:t>
      </w:r>
      <w:r w:rsidRPr="006D2BBA">
        <w:rPr>
          <w:sz w:val="26"/>
          <w:szCs w:val="26"/>
        </w:rPr>
        <w:t xml:space="preserve">муниципального района Ермекеевский район   Республики  Башкортостан  </w:t>
      </w:r>
      <w:r w:rsidRPr="006D2BBA">
        <w:rPr>
          <w:color w:val="000000"/>
          <w:sz w:val="26"/>
          <w:szCs w:val="26"/>
        </w:rPr>
        <w:t xml:space="preserve">от 07 ноября  2012 года № 56 </w:t>
      </w:r>
      <w:r w:rsidRPr="006D2BBA">
        <w:rPr>
          <w:b/>
          <w:color w:val="000000"/>
          <w:sz w:val="26"/>
          <w:szCs w:val="26"/>
        </w:rPr>
        <w:t xml:space="preserve"> «</w:t>
      </w:r>
      <w:r w:rsidRPr="006D2BBA">
        <w:rPr>
          <w:color w:val="000000"/>
          <w:sz w:val="26"/>
          <w:szCs w:val="26"/>
        </w:rPr>
        <w:t>Об утверждении Административного регламента администрации сельского поселения Усман-Ташлинский сельсовет    муниципального района Ермекеевский район Республики Башкортостан по предоставлению муниципальной услуги «</w:t>
      </w:r>
      <w:r w:rsidRPr="006D2BBA">
        <w:rPr>
          <w:color w:val="000000"/>
          <w:spacing w:val="-1"/>
          <w:sz w:val="26"/>
          <w:szCs w:val="26"/>
        </w:rPr>
        <w:t xml:space="preserve">Выдача заверенных копий документов </w:t>
      </w:r>
      <w:r w:rsidRPr="006D2BBA">
        <w:rPr>
          <w:spacing w:val="-1"/>
          <w:sz w:val="26"/>
          <w:szCs w:val="26"/>
        </w:rPr>
        <w:t xml:space="preserve">администрации сельского поселения Усман-Ташлинский сельсовет </w:t>
      </w:r>
      <w:r w:rsidRPr="006D2BBA">
        <w:rPr>
          <w:color w:val="000000"/>
          <w:sz w:val="26"/>
          <w:szCs w:val="26"/>
        </w:rPr>
        <w:t>».</w:t>
      </w:r>
    </w:p>
    <w:p w:rsidR="006D2BBA" w:rsidRPr="006D2BBA" w:rsidRDefault="006D2BBA" w:rsidP="006D2BBA">
      <w:pPr>
        <w:widowControl w:val="0"/>
        <w:suppressAutoHyphens/>
        <w:autoSpaceDE w:val="0"/>
        <w:autoSpaceDN w:val="0"/>
        <w:adjustRightInd w:val="0"/>
        <w:ind w:firstLine="708"/>
        <w:jc w:val="both"/>
        <w:rPr>
          <w:bCs/>
          <w:color w:val="000000"/>
          <w:sz w:val="26"/>
          <w:szCs w:val="26"/>
          <w:lang w:eastAsia="ar-SA"/>
        </w:rPr>
      </w:pPr>
      <w:r w:rsidRPr="006D2BBA">
        <w:rPr>
          <w:sz w:val="26"/>
          <w:szCs w:val="26"/>
        </w:rPr>
        <w:t xml:space="preserve">3. Обнародовать настоящее постановление на информационных стендах администрации по адресу: Республика Башкортостан, Ермекеевский район, с. Усман-Ташлы, ул. Центральная, д.27 и </w:t>
      </w:r>
      <w:r w:rsidRPr="006D2BBA">
        <w:rPr>
          <w:sz w:val="26"/>
          <w:szCs w:val="26"/>
          <w:lang w:val="be-BY"/>
        </w:rPr>
        <w:t>на</w:t>
      </w:r>
      <w:r w:rsidRPr="006D2BBA">
        <w:rPr>
          <w:sz w:val="26"/>
          <w:szCs w:val="26"/>
        </w:rPr>
        <w:t xml:space="preserve"> официальном сайте </w:t>
      </w:r>
      <w:r w:rsidRPr="006D2BBA">
        <w:rPr>
          <w:bCs/>
          <w:color w:val="000000"/>
          <w:sz w:val="26"/>
          <w:szCs w:val="26"/>
          <w:lang w:eastAsia="ar-SA"/>
        </w:rPr>
        <w:t xml:space="preserve">администрации  </w:t>
      </w:r>
      <w:r w:rsidRPr="006D2BBA">
        <w:rPr>
          <w:sz w:val="26"/>
          <w:szCs w:val="26"/>
        </w:rPr>
        <w:t xml:space="preserve">сельского поселения Усман-Ташлинский сельсовет  </w:t>
      </w:r>
      <w:r w:rsidRPr="006D2BBA">
        <w:rPr>
          <w:bCs/>
          <w:color w:val="000000"/>
          <w:sz w:val="26"/>
          <w:szCs w:val="26"/>
          <w:lang w:eastAsia="ar-SA"/>
        </w:rPr>
        <w:t>муниципального района Ермекеевский район  в сети Интернет.</w:t>
      </w:r>
    </w:p>
    <w:p w:rsidR="006D2BBA" w:rsidRPr="006D2BBA" w:rsidRDefault="006D2BBA" w:rsidP="006D2BBA">
      <w:pPr>
        <w:widowControl w:val="0"/>
        <w:tabs>
          <w:tab w:val="left" w:pos="1125"/>
        </w:tabs>
        <w:suppressAutoHyphens/>
        <w:autoSpaceDE w:val="0"/>
        <w:autoSpaceDN w:val="0"/>
        <w:adjustRightInd w:val="0"/>
        <w:jc w:val="both"/>
        <w:rPr>
          <w:sz w:val="26"/>
          <w:szCs w:val="26"/>
        </w:rPr>
      </w:pPr>
      <w:r w:rsidRPr="006D2BBA">
        <w:rPr>
          <w:sz w:val="26"/>
          <w:szCs w:val="26"/>
        </w:rPr>
        <w:t xml:space="preserve">          4. Контроль за исполнением настоящего постановления оставляю за собой.</w:t>
      </w:r>
    </w:p>
    <w:p w:rsidR="006D2BBA" w:rsidRDefault="006D2BBA" w:rsidP="006D2BBA">
      <w:pPr>
        <w:ind w:firstLine="400"/>
        <w:rPr>
          <w:rFonts w:eastAsia="Arial Unicode MS"/>
          <w:sz w:val="26"/>
          <w:szCs w:val="26"/>
        </w:rPr>
      </w:pPr>
    </w:p>
    <w:p w:rsidR="006D2BBA" w:rsidRDefault="006D2BBA" w:rsidP="006D2BBA">
      <w:pPr>
        <w:ind w:firstLine="400"/>
        <w:rPr>
          <w:rFonts w:eastAsia="Arial Unicode MS"/>
          <w:sz w:val="26"/>
          <w:szCs w:val="26"/>
        </w:rPr>
      </w:pPr>
    </w:p>
    <w:p w:rsidR="00C76C06" w:rsidRPr="006D2BBA" w:rsidRDefault="006D2BBA" w:rsidP="00C76C06">
      <w:pPr>
        <w:rPr>
          <w:sz w:val="26"/>
          <w:szCs w:val="26"/>
        </w:rPr>
      </w:pPr>
      <w:r w:rsidRPr="006D2BBA">
        <w:rPr>
          <w:rFonts w:eastAsia="Arial Unicode MS"/>
          <w:sz w:val="26"/>
          <w:szCs w:val="26"/>
        </w:rPr>
        <w:t xml:space="preserve">Глава сельского поселения     </w:t>
      </w:r>
      <w:r w:rsidR="007B03F1">
        <w:rPr>
          <w:rFonts w:eastAsia="Arial Unicode MS"/>
          <w:sz w:val="26"/>
          <w:szCs w:val="26"/>
        </w:rPr>
        <w:t xml:space="preserve">      </w:t>
      </w:r>
      <w:r w:rsidRPr="006D2BBA">
        <w:rPr>
          <w:rFonts w:eastAsia="Arial Unicode MS"/>
          <w:sz w:val="26"/>
          <w:szCs w:val="26"/>
        </w:rPr>
        <w:t xml:space="preserve">             </w:t>
      </w:r>
      <w:r w:rsidR="00C76C06">
        <w:rPr>
          <w:color w:val="000000"/>
          <w:sz w:val="26"/>
          <w:szCs w:val="26"/>
        </w:rPr>
        <w:t xml:space="preserve">    </w:t>
      </w:r>
      <w:r w:rsidR="00C76C06" w:rsidRPr="006D2BBA">
        <w:rPr>
          <w:color w:val="000000"/>
          <w:sz w:val="26"/>
          <w:szCs w:val="26"/>
        </w:rPr>
        <w:t xml:space="preserve"> Р.Ф.Хантимерова </w:t>
      </w:r>
    </w:p>
    <w:p w:rsidR="006D2BBA" w:rsidRDefault="006D2BBA" w:rsidP="00C76C06">
      <w:pPr>
        <w:ind w:firstLine="400"/>
        <w:rPr>
          <w:sz w:val="26"/>
          <w:szCs w:val="26"/>
        </w:rPr>
      </w:pPr>
      <w:r>
        <w:rPr>
          <w:sz w:val="26"/>
          <w:szCs w:val="26"/>
        </w:rPr>
        <w:tab/>
      </w:r>
    </w:p>
    <w:p w:rsidR="006D2BBA" w:rsidRDefault="006D2BBA" w:rsidP="006D2BBA">
      <w:pPr>
        <w:tabs>
          <w:tab w:val="left" w:pos="8265"/>
          <w:tab w:val="right" w:pos="10065"/>
        </w:tabs>
        <w:ind w:left="4500"/>
        <w:rPr>
          <w:sz w:val="26"/>
          <w:szCs w:val="26"/>
        </w:rPr>
      </w:pPr>
    </w:p>
    <w:p w:rsidR="006D2BBA" w:rsidRDefault="006D2BBA" w:rsidP="006D2BBA">
      <w:pPr>
        <w:tabs>
          <w:tab w:val="left" w:pos="8265"/>
          <w:tab w:val="right" w:pos="10065"/>
        </w:tabs>
        <w:ind w:left="4500"/>
        <w:rPr>
          <w:sz w:val="26"/>
          <w:szCs w:val="26"/>
        </w:rPr>
      </w:pPr>
    </w:p>
    <w:p w:rsidR="006D2BBA" w:rsidRDefault="00677A8B" w:rsidP="00677A8B">
      <w:pPr>
        <w:tabs>
          <w:tab w:val="left" w:pos="7905"/>
        </w:tabs>
        <w:ind w:left="4500"/>
        <w:rPr>
          <w:sz w:val="26"/>
          <w:szCs w:val="26"/>
        </w:rPr>
      </w:pPr>
      <w:r>
        <w:rPr>
          <w:sz w:val="26"/>
          <w:szCs w:val="26"/>
        </w:rPr>
        <w:tab/>
      </w:r>
    </w:p>
    <w:p w:rsidR="00677A8B" w:rsidRDefault="00677A8B" w:rsidP="00677A8B">
      <w:pPr>
        <w:tabs>
          <w:tab w:val="left" w:pos="7905"/>
        </w:tabs>
        <w:ind w:left="4500"/>
        <w:rPr>
          <w:sz w:val="26"/>
          <w:szCs w:val="26"/>
        </w:rPr>
      </w:pPr>
    </w:p>
    <w:p w:rsidR="006D2BBA" w:rsidRPr="006D2BBA" w:rsidRDefault="006D2BBA" w:rsidP="006D2BBA">
      <w:pPr>
        <w:tabs>
          <w:tab w:val="left" w:pos="8265"/>
          <w:tab w:val="right" w:pos="10065"/>
        </w:tabs>
        <w:ind w:left="4500"/>
      </w:pPr>
      <w:r>
        <w:rPr>
          <w:sz w:val="26"/>
          <w:szCs w:val="26"/>
        </w:rPr>
        <w:lastRenderedPageBreak/>
        <w:tab/>
      </w:r>
      <w:r w:rsidRPr="006D2BBA">
        <w:t xml:space="preserve">Приложение </w:t>
      </w:r>
    </w:p>
    <w:p w:rsidR="006D2BBA" w:rsidRPr="006D2BBA" w:rsidRDefault="006D2BBA" w:rsidP="006D2BBA">
      <w:pPr>
        <w:ind w:left="4500"/>
        <w:jc w:val="right"/>
        <w:rPr>
          <w:color w:val="333333"/>
        </w:rPr>
      </w:pPr>
      <w:r w:rsidRPr="006D2BBA">
        <w:rPr>
          <w:color w:val="333333"/>
        </w:rPr>
        <w:t xml:space="preserve">к постановлению администрации </w:t>
      </w:r>
    </w:p>
    <w:p w:rsidR="006D2BBA" w:rsidRPr="006D2BBA" w:rsidRDefault="006D2BBA" w:rsidP="006D2BBA">
      <w:pPr>
        <w:ind w:left="4500"/>
        <w:jc w:val="right"/>
        <w:rPr>
          <w:color w:val="333333"/>
        </w:rPr>
      </w:pPr>
      <w:r w:rsidRPr="006D2BBA">
        <w:rPr>
          <w:color w:val="333333"/>
        </w:rPr>
        <w:t xml:space="preserve">сельского поселения Усман-Ташлинский сельсовет  муниципального района Ермекеевский район </w:t>
      </w:r>
    </w:p>
    <w:p w:rsidR="006D2BBA" w:rsidRPr="006D2BBA" w:rsidRDefault="006D2BBA" w:rsidP="006D2BBA">
      <w:pPr>
        <w:ind w:left="4500"/>
        <w:jc w:val="right"/>
        <w:rPr>
          <w:color w:val="333333"/>
        </w:rPr>
      </w:pPr>
      <w:r w:rsidRPr="006D2BBA">
        <w:rPr>
          <w:color w:val="333333"/>
        </w:rPr>
        <w:t>Республики Башкортостан</w:t>
      </w:r>
    </w:p>
    <w:p w:rsidR="006D2BBA" w:rsidRPr="006D2BBA" w:rsidRDefault="006D2BBA" w:rsidP="006D2BBA">
      <w:pPr>
        <w:ind w:left="4500"/>
        <w:jc w:val="right"/>
        <w:rPr>
          <w:color w:val="333333"/>
        </w:rPr>
      </w:pPr>
      <w:r w:rsidRPr="006D2BBA">
        <w:rPr>
          <w:color w:val="333333"/>
        </w:rPr>
        <w:t xml:space="preserve">от </w:t>
      </w:r>
      <w:r w:rsidRPr="006D2BBA">
        <w:rPr>
          <w:color w:val="333333"/>
          <w:lang w:val="be-BY"/>
        </w:rPr>
        <w:t xml:space="preserve">25.02.2019г. </w:t>
      </w:r>
      <w:r w:rsidRPr="006D2BBA">
        <w:rPr>
          <w:color w:val="333333"/>
        </w:rPr>
        <w:t>№ 17</w:t>
      </w:r>
    </w:p>
    <w:p w:rsidR="006D2BBA" w:rsidRPr="006D2BBA" w:rsidRDefault="006D2BBA" w:rsidP="006D2BBA">
      <w:pPr>
        <w:suppressAutoHyphens/>
        <w:jc w:val="center"/>
        <w:rPr>
          <w:b/>
          <w:sz w:val="26"/>
          <w:szCs w:val="26"/>
        </w:rPr>
      </w:pPr>
    </w:p>
    <w:p w:rsidR="006D2BBA" w:rsidRPr="006D2BBA" w:rsidRDefault="006D2BBA" w:rsidP="006D2BBA">
      <w:pPr>
        <w:jc w:val="center"/>
        <w:rPr>
          <w:b/>
          <w:spacing w:val="-1"/>
          <w:sz w:val="26"/>
          <w:szCs w:val="26"/>
        </w:rPr>
      </w:pPr>
      <w:r w:rsidRPr="006D2BBA">
        <w:rPr>
          <w:b/>
          <w:sz w:val="26"/>
          <w:szCs w:val="26"/>
        </w:rPr>
        <w:t xml:space="preserve">Административный регламент </w:t>
      </w:r>
      <w:r w:rsidRPr="006D2BBA">
        <w:rPr>
          <w:b/>
          <w:spacing w:val="-1"/>
          <w:sz w:val="26"/>
          <w:szCs w:val="26"/>
        </w:rPr>
        <w:t xml:space="preserve">администрации сельского поселения </w:t>
      </w:r>
    </w:p>
    <w:p w:rsidR="006D2BBA" w:rsidRPr="006D2BBA" w:rsidRDefault="006D2BBA" w:rsidP="006D2BBA">
      <w:pPr>
        <w:jc w:val="center"/>
        <w:rPr>
          <w:b/>
          <w:spacing w:val="-1"/>
          <w:sz w:val="26"/>
          <w:szCs w:val="26"/>
        </w:rPr>
      </w:pPr>
      <w:r w:rsidRPr="006D2BBA">
        <w:rPr>
          <w:b/>
          <w:spacing w:val="-1"/>
          <w:sz w:val="26"/>
          <w:szCs w:val="26"/>
        </w:rPr>
        <w:t xml:space="preserve">Усман-Ташлинский сельсовет  муниципального района Ермекеевский район Республики Башкортостан по предоставлению муниципальной услуги «Выдача заверенных копий документов администрации сельского поселения Усман-Ташлинский сельсовет » </w:t>
      </w:r>
    </w:p>
    <w:p w:rsidR="006D2BBA" w:rsidRPr="006D2BBA" w:rsidRDefault="006D2BBA" w:rsidP="006D2BBA">
      <w:pPr>
        <w:suppressAutoHyphens/>
        <w:jc w:val="center"/>
        <w:rPr>
          <w:sz w:val="26"/>
          <w:szCs w:val="26"/>
        </w:rPr>
      </w:pPr>
    </w:p>
    <w:p w:rsidR="006D2BBA" w:rsidRPr="006D2BBA" w:rsidRDefault="006D2BBA" w:rsidP="006D2BBA">
      <w:pPr>
        <w:suppressAutoHyphens/>
        <w:jc w:val="center"/>
        <w:rPr>
          <w:b/>
          <w:iCs/>
          <w:sz w:val="26"/>
          <w:szCs w:val="26"/>
        </w:rPr>
      </w:pPr>
      <w:r w:rsidRPr="006D2BBA">
        <w:rPr>
          <w:b/>
          <w:sz w:val="26"/>
          <w:szCs w:val="26"/>
        </w:rPr>
        <w:t xml:space="preserve">1. </w:t>
      </w:r>
      <w:r w:rsidRPr="006D2BBA">
        <w:rPr>
          <w:b/>
          <w:iCs/>
          <w:sz w:val="26"/>
          <w:szCs w:val="26"/>
        </w:rPr>
        <w:t>Общие положения</w:t>
      </w:r>
    </w:p>
    <w:p w:rsidR="006D2BBA" w:rsidRPr="006D2BBA" w:rsidRDefault="006D2BBA" w:rsidP="006D2BBA">
      <w:pPr>
        <w:suppressAutoHyphens/>
        <w:jc w:val="center"/>
        <w:rPr>
          <w:b/>
          <w:iCs/>
          <w:sz w:val="26"/>
          <w:szCs w:val="26"/>
        </w:rPr>
      </w:pPr>
    </w:p>
    <w:p w:rsidR="006D2BBA" w:rsidRPr="006D2BBA" w:rsidRDefault="006D2BBA" w:rsidP="006D2BBA">
      <w:pPr>
        <w:suppressAutoHyphens/>
        <w:ind w:firstLine="709"/>
        <w:jc w:val="both"/>
        <w:rPr>
          <w:sz w:val="26"/>
          <w:szCs w:val="26"/>
        </w:rPr>
      </w:pPr>
      <w:r w:rsidRPr="006D2BBA">
        <w:rPr>
          <w:sz w:val="26"/>
          <w:szCs w:val="26"/>
        </w:rPr>
        <w:t>1.1. Наименование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Административный регламент  предоставления муниципальной услуги «Выдача заверенных копий документов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(далее – муниципальная услуга).</w:t>
      </w:r>
    </w:p>
    <w:p w:rsidR="006D2BBA" w:rsidRPr="006D2BBA" w:rsidRDefault="006D2BBA" w:rsidP="006D2BBA">
      <w:pPr>
        <w:suppressAutoHyphens/>
        <w:ind w:firstLine="709"/>
        <w:jc w:val="both"/>
        <w:rPr>
          <w:sz w:val="26"/>
          <w:szCs w:val="26"/>
        </w:rPr>
      </w:pPr>
      <w:r w:rsidRPr="006D2BBA">
        <w:rPr>
          <w:sz w:val="26"/>
          <w:szCs w:val="26"/>
        </w:rPr>
        <w:t>1.2. Наименование отраслевого (функционального) органа</w:t>
      </w:r>
    </w:p>
    <w:p w:rsidR="006D2BBA" w:rsidRPr="006D2BBA" w:rsidRDefault="006D2BBA" w:rsidP="006D2BBA">
      <w:pPr>
        <w:suppressAutoHyphens/>
        <w:ind w:firstLine="709"/>
        <w:jc w:val="both"/>
        <w:rPr>
          <w:sz w:val="26"/>
          <w:szCs w:val="26"/>
        </w:rPr>
      </w:pPr>
      <w:r w:rsidRPr="006D2BBA">
        <w:rPr>
          <w:sz w:val="26"/>
          <w:szCs w:val="26"/>
        </w:rPr>
        <w:t xml:space="preserve">Муниципальная услуга предоставляется  администрацией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pacing w:val="-4"/>
          <w:sz w:val="26"/>
          <w:szCs w:val="26"/>
        </w:rPr>
      </w:pPr>
      <w:r w:rsidRPr="006D2BBA">
        <w:rPr>
          <w:spacing w:val="-4"/>
          <w:sz w:val="26"/>
          <w:szCs w:val="26"/>
        </w:rPr>
        <w:t xml:space="preserve">Результатом предоставления  муниципальной услуги  является выдача заверенной копии </w:t>
      </w:r>
      <w:r w:rsidRPr="006D2BBA">
        <w:rPr>
          <w:sz w:val="26"/>
          <w:szCs w:val="26"/>
        </w:rPr>
        <w:t xml:space="preserve">документов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pacing w:val="-4"/>
          <w:sz w:val="26"/>
          <w:szCs w:val="26"/>
        </w:rPr>
        <w:t xml:space="preserve"> (далее - выдача заверенной копии документа). </w:t>
      </w:r>
    </w:p>
    <w:p w:rsidR="006D2BBA" w:rsidRPr="006D2BBA" w:rsidRDefault="006D2BBA" w:rsidP="006D2BBA">
      <w:pPr>
        <w:suppressAutoHyphens/>
        <w:ind w:firstLine="709"/>
        <w:jc w:val="both"/>
        <w:rPr>
          <w:sz w:val="26"/>
          <w:szCs w:val="26"/>
        </w:rPr>
      </w:pPr>
      <w:r w:rsidRPr="006D2BBA">
        <w:rPr>
          <w:sz w:val="26"/>
          <w:szCs w:val="26"/>
        </w:rPr>
        <w:t>1.3. Нормативные правовые акты, регулирующие предоставление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Предоставление муниципальной услуги осуществляется в соответствии с: </w:t>
      </w:r>
    </w:p>
    <w:p w:rsidR="006D2BBA" w:rsidRPr="006D2BBA" w:rsidRDefault="006D2BBA" w:rsidP="006D2BBA">
      <w:pPr>
        <w:suppressAutoHyphens/>
        <w:ind w:firstLine="709"/>
        <w:jc w:val="both"/>
        <w:rPr>
          <w:sz w:val="26"/>
          <w:szCs w:val="26"/>
        </w:rPr>
      </w:pPr>
      <w:r w:rsidRPr="006D2BBA">
        <w:rPr>
          <w:sz w:val="26"/>
          <w:szCs w:val="26"/>
        </w:rPr>
        <w:t>Конституцией Российской Федерации;</w:t>
      </w:r>
    </w:p>
    <w:p w:rsidR="006D2BBA" w:rsidRPr="006D2BBA" w:rsidRDefault="006D2BBA" w:rsidP="006D2BBA">
      <w:pPr>
        <w:suppressAutoHyphens/>
        <w:ind w:firstLine="709"/>
        <w:jc w:val="both"/>
        <w:rPr>
          <w:sz w:val="26"/>
          <w:szCs w:val="26"/>
        </w:rPr>
      </w:pPr>
      <w:r w:rsidRPr="006D2BBA">
        <w:rPr>
          <w:sz w:val="26"/>
          <w:szCs w:val="26"/>
        </w:rPr>
        <w:t>Федеральным законом от 06 октября 2003 года № 131-ФЗ «Об общих принципах организации местного самоуправления в Российской Федерации».</w:t>
      </w:r>
    </w:p>
    <w:p w:rsidR="006D2BBA" w:rsidRPr="006D2BBA" w:rsidRDefault="006D2BBA" w:rsidP="006D2BBA">
      <w:pPr>
        <w:suppressAutoHyphens/>
        <w:ind w:firstLine="709"/>
        <w:jc w:val="both"/>
        <w:rPr>
          <w:sz w:val="26"/>
          <w:szCs w:val="26"/>
        </w:rPr>
      </w:pPr>
      <w:r w:rsidRPr="006D2BBA">
        <w:rPr>
          <w:sz w:val="26"/>
          <w:szCs w:val="26"/>
        </w:rPr>
        <w:t>1.4. Получатели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за предоставлением им заверенных копий документов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(далее – заявители).</w:t>
      </w:r>
    </w:p>
    <w:p w:rsidR="006D2BBA" w:rsidRPr="006D2BBA" w:rsidRDefault="006D2BBA" w:rsidP="006D2BBA">
      <w:pPr>
        <w:suppressAutoHyphens/>
        <w:ind w:firstLine="709"/>
        <w:jc w:val="both"/>
        <w:rPr>
          <w:sz w:val="26"/>
          <w:szCs w:val="26"/>
        </w:rPr>
      </w:pPr>
    </w:p>
    <w:p w:rsidR="006D2BBA" w:rsidRPr="006D2BBA" w:rsidRDefault="006D2BBA" w:rsidP="006D2BBA">
      <w:pPr>
        <w:suppressAutoHyphens/>
        <w:jc w:val="center"/>
        <w:rPr>
          <w:b/>
          <w:sz w:val="26"/>
          <w:szCs w:val="26"/>
        </w:rPr>
      </w:pPr>
      <w:r w:rsidRPr="006D2BBA">
        <w:rPr>
          <w:b/>
          <w:sz w:val="26"/>
          <w:szCs w:val="26"/>
        </w:rPr>
        <w:t>2. Требования к порядку предоставления муниципальной услуги</w:t>
      </w:r>
    </w:p>
    <w:p w:rsidR="006D2BBA" w:rsidRPr="006D2BBA" w:rsidRDefault="006D2BBA" w:rsidP="006D2BBA">
      <w:pPr>
        <w:suppressAutoHyphens/>
        <w:jc w:val="center"/>
        <w:rPr>
          <w:b/>
          <w:sz w:val="26"/>
          <w:szCs w:val="26"/>
        </w:rPr>
      </w:pPr>
    </w:p>
    <w:p w:rsidR="006D2BBA" w:rsidRPr="006D2BBA" w:rsidRDefault="006D2BBA" w:rsidP="006D2BBA">
      <w:pPr>
        <w:suppressAutoHyphens/>
        <w:ind w:firstLine="709"/>
        <w:rPr>
          <w:sz w:val="26"/>
          <w:szCs w:val="26"/>
        </w:rPr>
      </w:pPr>
      <w:r w:rsidRPr="006D2BBA">
        <w:rPr>
          <w:sz w:val="26"/>
          <w:szCs w:val="26"/>
        </w:rPr>
        <w:t>2.1. Информирование о предоставлении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2.1.1. Сведения о местонахождении и графике работы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w:t>
      </w:r>
      <w:r w:rsidRPr="006D2BBA">
        <w:rPr>
          <w:color w:val="333333"/>
          <w:sz w:val="26"/>
          <w:szCs w:val="26"/>
        </w:rPr>
        <w:lastRenderedPageBreak/>
        <w:t>Республики Башкортостан</w:t>
      </w:r>
      <w:r w:rsidRPr="006D2BBA">
        <w:rPr>
          <w:sz w:val="26"/>
          <w:szCs w:val="26"/>
        </w:rPr>
        <w:t>, номера телефонов для справок, адреса электронной почты, размещаются  на официальном Интернет-сайте.</w:t>
      </w:r>
    </w:p>
    <w:p w:rsidR="006D2BBA" w:rsidRPr="006D2BBA" w:rsidRDefault="006D2BBA" w:rsidP="006D2BBA">
      <w:pPr>
        <w:suppressAutoHyphens/>
        <w:jc w:val="both"/>
        <w:rPr>
          <w:sz w:val="26"/>
          <w:szCs w:val="26"/>
        </w:rPr>
      </w:pPr>
    </w:p>
    <w:p w:rsidR="006D2BBA" w:rsidRPr="006D2BBA" w:rsidRDefault="006D2BBA" w:rsidP="006D2BBA">
      <w:pPr>
        <w:suppressAutoHyphens/>
        <w:jc w:val="center"/>
        <w:rPr>
          <w:sz w:val="26"/>
          <w:szCs w:val="26"/>
        </w:rPr>
      </w:pPr>
      <w:r w:rsidRPr="006D2BBA">
        <w:rPr>
          <w:sz w:val="26"/>
          <w:szCs w:val="26"/>
        </w:rPr>
        <w:t>График работы администрации</w:t>
      </w:r>
    </w:p>
    <w:p w:rsidR="006D2BBA" w:rsidRPr="006D2BBA" w:rsidRDefault="006D2BBA" w:rsidP="006D2BBA">
      <w:pPr>
        <w:suppressAutoHyphens/>
        <w:jc w:val="center"/>
        <w:rPr>
          <w:b/>
          <w:sz w:val="26"/>
          <w:szCs w:val="26"/>
        </w:rPr>
      </w:pPr>
      <w:r w:rsidRPr="006D2BBA">
        <w:rPr>
          <w:sz w:val="26"/>
          <w:szCs w:val="26"/>
        </w:rPr>
        <w:t xml:space="preserve">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007B03F1">
        <w:rPr>
          <w:color w:val="333333"/>
          <w:sz w:val="26"/>
          <w:szCs w:val="26"/>
        </w:rPr>
        <w:t xml:space="preserve"> </w:t>
      </w:r>
    </w:p>
    <w:p w:rsidR="006D2BBA" w:rsidRPr="006D2BBA" w:rsidRDefault="006D2BBA" w:rsidP="006D2BBA">
      <w:pPr>
        <w:tabs>
          <w:tab w:val="left" w:pos="900"/>
          <w:tab w:val="left" w:pos="1440"/>
        </w:tabs>
        <w:ind w:firstLine="720"/>
        <w:jc w:val="both"/>
        <w:rPr>
          <w:sz w:val="26"/>
          <w:szCs w:val="26"/>
        </w:rPr>
      </w:pPr>
      <w:r w:rsidRPr="006D2BBA">
        <w:rPr>
          <w:sz w:val="26"/>
          <w:szCs w:val="26"/>
        </w:rPr>
        <w:t>Место нахождения администрации: Республика Башкортостан,  Ермекеевский район, село Усман-Ташлы, ул. Центральная, д. 27</w:t>
      </w:r>
    </w:p>
    <w:p w:rsidR="006D2BBA" w:rsidRPr="006D2BBA" w:rsidRDefault="006D2BBA" w:rsidP="006D2BBA">
      <w:pPr>
        <w:tabs>
          <w:tab w:val="left" w:pos="900"/>
          <w:tab w:val="left" w:pos="1440"/>
        </w:tabs>
        <w:ind w:firstLine="720"/>
        <w:jc w:val="both"/>
        <w:rPr>
          <w:sz w:val="26"/>
          <w:szCs w:val="26"/>
        </w:rPr>
      </w:pPr>
      <w:r w:rsidRPr="006D2BBA">
        <w:rPr>
          <w:sz w:val="26"/>
          <w:szCs w:val="26"/>
        </w:rPr>
        <w:t xml:space="preserve">Адрес электронной почты: </w:t>
      </w:r>
      <w:r w:rsidRPr="006D2BBA">
        <w:rPr>
          <w:sz w:val="26"/>
          <w:szCs w:val="26"/>
          <w:lang w:val="en-US"/>
        </w:rPr>
        <w:t>usmantash</w:t>
      </w:r>
      <w:r w:rsidRPr="006D2BBA">
        <w:rPr>
          <w:sz w:val="26"/>
          <w:szCs w:val="26"/>
        </w:rPr>
        <w:t>@</w:t>
      </w:r>
      <w:r w:rsidRPr="006D2BBA">
        <w:rPr>
          <w:sz w:val="26"/>
          <w:szCs w:val="26"/>
          <w:lang w:val="en-US"/>
        </w:rPr>
        <w:t>mail</w:t>
      </w:r>
      <w:r w:rsidRPr="006D2BBA">
        <w:rPr>
          <w:sz w:val="26"/>
          <w:szCs w:val="26"/>
        </w:rPr>
        <w:t>.</w:t>
      </w:r>
      <w:r w:rsidRPr="006D2BBA">
        <w:rPr>
          <w:sz w:val="26"/>
          <w:szCs w:val="26"/>
          <w:lang w:val="en-US"/>
        </w:rPr>
        <w:t>ru</w:t>
      </w:r>
      <w:r w:rsidRPr="006D2BBA">
        <w:rPr>
          <w:sz w:val="26"/>
          <w:szCs w:val="26"/>
        </w:rPr>
        <w:t xml:space="preserve"> </w:t>
      </w:r>
    </w:p>
    <w:p w:rsidR="006D2BBA" w:rsidRPr="006D2BBA" w:rsidRDefault="006D2BBA" w:rsidP="006D2BBA">
      <w:pPr>
        <w:tabs>
          <w:tab w:val="left" w:pos="900"/>
          <w:tab w:val="left" w:pos="1440"/>
        </w:tabs>
        <w:ind w:firstLine="720"/>
        <w:jc w:val="both"/>
        <w:rPr>
          <w:sz w:val="26"/>
          <w:szCs w:val="26"/>
        </w:rPr>
      </w:pPr>
      <w:r w:rsidRPr="006D2BBA">
        <w:rPr>
          <w:sz w:val="26"/>
          <w:szCs w:val="26"/>
        </w:rPr>
        <w:t>График (режим) приема заинтересованных лиц</w:t>
      </w:r>
      <w:r w:rsidRPr="006D2BBA">
        <w:rPr>
          <w:b/>
          <w:sz w:val="26"/>
          <w:szCs w:val="26"/>
        </w:rPr>
        <w:t xml:space="preserve"> </w:t>
      </w:r>
      <w:r w:rsidRPr="006D2BBA">
        <w:rPr>
          <w:sz w:val="26"/>
          <w:szCs w:val="26"/>
        </w:rPr>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6D2BBA" w:rsidRPr="006D2BBA" w:rsidRDefault="006D2BBA" w:rsidP="006D2BBA">
      <w:pPr>
        <w:tabs>
          <w:tab w:val="left" w:pos="1080"/>
        </w:tabs>
        <w:jc w:val="both"/>
        <w:rPr>
          <w:sz w:val="26"/>
          <w:szCs w:val="26"/>
        </w:rPr>
      </w:pPr>
    </w:p>
    <w:tbl>
      <w:tblPr>
        <w:tblW w:w="0" w:type="auto"/>
        <w:tblInd w:w="1183" w:type="dxa"/>
        <w:tblLayout w:type="fixed"/>
        <w:tblLook w:val="0000"/>
      </w:tblPr>
      <w:tblGrid>
        <w:gridCol w:w="3957"/>
        <w:gridCol w:w="3973"/>
      </w:tblGrid>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tabs>
                <w:tab w:val="left" w:pos="0"/>
                <w:tab w:val="left" w:pos="1080"/>
              </w:tabs>
              <w:snapToGrid w:val="0"/>
              <w:jc w:val="center"/>
              <w:rPr>
                <w:sz w:val="26"/>
                <w:szCs w:val="26"/>
                <w:lang w:val="be-BY"/>
              </w:rPr>
            </w:pPr>
            <w:r w:rsidRPr="006D2BBA">
              <w:rPr>
                <w:sz w:val="26"/>
                <w:szCs w:val="26"/>
                <w:lang w:val="en-US"/>
              </w:rPr>
              <w:t>c 0</w:t>
            </w:r>
            <w:r w:rsidRPr="006D2BBA">
              <w:rPr>
                <w:sz w:val="26"/>
                <w:szCs w:val="26"/>
              </w:rPr>
              <w:t>9</w:t>
            </w:r>
            <w:r w:rsidRPr="006D2BBA">
              <w:rPr>
                <w:sz w:val="26"/>
                <w:szCs w:val="26"/>
                <w:lang w:val="en-US"/>
              </w:rPr>
              <w:t xml:space="preserve">.00 </w:t>
            </w:r>
            <w:r w:rsidRPr="006D2BBA">
              <w:rPr>
                <w:sz w:val="26"/>
                <w:szCs w:val="26"/>
                <w:lang w:val="be-BY"/>
              </w:rPr>
              <w:t>до 17.00</w:t>
            </w:r>
          </w:p>
        </w:tc>
      </w:tr>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Вторник</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snapToGrid w:val="0"/>
              <w:jc w:val="center"/>
              <w:rPr>
                <w:sz w:val="26"/>
                <w:szCs w:val="26"/>
              </w:rPr>
            </w:pPr>
            <w:r w:rsidRPr="006D2BBA">
              <w:rPr>
                <w:sz w:val="26"/>
                <w:szCs w:val="26"/>
                <w:lang w:val="en-US"/>
              </w:rPr>
              <w:t>c 0</w:t>
            </w:r>
            <w:r w:rsidRPr="006D2BBA">
              <w:rPr>
                <w:sz w:val="26"/>
                <w:szCs w:val="26"/>
              </w:rPr>
              <w:t>9</w:t>
            </w:r>
            <w:r w:rsidRPr="006D2BBA">
              <w:rPr>
                <w:sz w:val="26"/>
                <w:szCs w:val="26"/>
                <w:lang w:val="en-US"/>
              </w:rPr>
              <w:t xml:space="preserve">.00 </w:t>
            </w:r>
            <w:r w:rsidRPr="006D2BBA">
              <w:rPr>
                <w:sz w:val="26"/>
                <w:szCs w:val="26"/>
                <w:lang w:val="be-BY"/>
              </w:rPr>
              <w:t>до 17.00</w:t>
            </w:r>
          </w:p>
        </w:tc>
      </w:tr>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Среда</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snapToGrid w:val="0"/>
              <w:jc w:val="center"/>
              <w:rPr>
                <w:sz w:val="26"/>
                <w:szCs w:val="26"/>
              </w:rPr>
            </w:pPr>
            <w:r w:rsidRPr="006D2BBA">
              <w:rPr>
                <w:sz w:val="26"/>
                <w:szCs w:val="26"/>
                <w:lang w:val="en-US"/>
              </w:rPr>
              <w:t>c 0</w:t>
            </w:r>
            <w:r w:rsidRPr="006D2BBA">
              <w:rPr>
                <w:sz w:val="26"/>
                <w:szCs w:val="26"/>
              </w:rPr>
              <w:t>9</w:t>
            </w:r>
            <w:r w:rsidRPr="006D2BBA">
              <w:rPr>
                <w:sz w:val="26"/>
                <w:szCs w:val="26"/>
                <w:lang w:val="en-US"/>
              </w:rPr>
              <w:t xml:space="preserve">.00 </w:t>
            </w:r>
            <w:r w:rsidRPr="006D2BBA">
              <w:rPr>
                <w:sz w:val="26"/>
                <w:szCs w:val="26"/>
                <w:lang w:val="be-BY"/>
              </w:rPr>
              <w:t xml:space="preserve">до 17.00 </w:t>
            </w:r>
          </w:p>
        </w:tc>
      </w:tr>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Четверг</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snapToGrid w:val="0"/>
              <w:jc w:val="center"/>
              <w:rPr>
                <w:sz w:val="26"/>
                <w:szCs w:val="26"/>
              </w:rPr>
            </w:pPr>
            <w:r w:rsidRPr="006D2BBA">
              <w:rPr>
                <w:sz w:val="26"/>
                <w:szCs w:val="26"/>
                <w:lang w:val="en-US"/>
              </w:rPr>
              <w:t>c 0</w:t>
            </w:r>
            <w:r w:rsidRPr="006D2BBA">
              <w:rPr>
                <w:sz w:val="26"/>
                <w:szCs w:val="26"/>
              </w:rPr>
              <w:t>9</w:t>
            </w:r>
            <w:r w:rsidRPr="006D2BBA">
              <w:rPr>
                <w:sz w:val="26"/>
                <w:szCs w:val="26"/>
                <w:lang w:val="en-US"/>
              </w:rPr>
              <w:t xml:space="preserve">.00 </w:t>
            </w:r>
            <w:r w:rsidRPr="006D2BBA">
              <w:rPr>
                <w:sz w:val="26"/>
                <w:szCs w:val="26"/>
                <w:lang w:val="be-BY"/>
              </w:rPr>
              <w:t>до 17.00</w:t>
            </w:r>
          </w:p>
        </w:tc>
      </w:tr>
      <w:tr w:rsidR="006D2BBA" w:rsidRPr="006D2BBA" w:rsidTr="006D2BBA">
        <w:tc>
          <w:tcPr>
            <w:tcW w:w="3957" w:type="dxa"/>
            <w:tcBorders>
              <w:top w:val="single" w:sz="4" w:space="0" w:color="000000"/>
              <w:left w:val="single" w:sz="4" w:space="0" w:color="000000"/>
              <w:bottom w:val="single" w:sz="4" w:space="0" w:color="000000"/>
              <w:right w:val="nil"/>
            </w:tcBorders>
          </w:tcPr>
          <w:p w:rsidR="006D2BBA" w:rsidRPr="006D2BBA" w:rsidRDefault="006D2BBA" w:rsidP="006D2BBA">
            <w:pPr>
              <w:tabs>
                <w:tab w:val="left" w:pos="0"/>
                <w:tab w:val="left" w:pos="1080"/>
              </w:tabs>
              <w:snapToGrid w:val="0"/>
              <w:jc w:val="center"/>
              <w:rPr>
                <w:sz w:val="26"/>
                <w:szCs w:val="26"/>
              </w:rPr>
            </w:pPr>
            <w:r w:rsidRPr="006D2BBA">
              <w:rPr>
                <w:sz w:val="26"/>
                <w:szCs w:val="26"/>
              </w:rPr>
              <w:t>Пятница</w:t>
            </w:r>
          </w:p>
        </w:tc>
        <w:tc>
          <w:tcPr>
            <w:tcW w:w="3973" w:type="dxa"/>
            <w:tcBorders>
              <w:top w:val="single" w:sz="4" w:space="0" w:color="000000"/>
              <w:left w:val="single" w:sz="4" w:space="0" w:color="000000"/>
              <w:bottom w:val="single" w:sz="4" w:space="0" w:color="000000"/>
              <w:right w:val="single" w:sz="4" w:space="0" w:color="000000"/>
            </w:tcBorders>
          </w:tcPr>
          <w:p w:rsidR="006D2BBA" w:rsidRPr="006D2BBA" w:rsidRDefault="006D2BBA" w:rsidP="006D2BBA">
            <w:pPr>
              <w:snapToGrid w:val="0"/>
              <w:jc w:val="center"/>
              <w:rPr>
                <w:sz w:val="26"/>
                <w:szCs w:val="26"/>
              </w:rPr>
            </w:pPr>
            <w:r w:rsidRPr="006D2BBA">
              <w:rPr>
                <w:sz w:val="26"/>
                <w:szCs w:val="26"/>
              </w:rPr>
              <w:t xml:space="preserve">Не приемный день </w:t>
            </w:r>
          </w:p>
        </w:tc>
      </w:tr>
    </w:tbl>
    <w:p w:rsidR="006D2BBA" w:rsidRPr="006D2BBA" w:rsidRDefault="006D2BBA" w:rsidP="006D2BBA">
      <w:pPr>
        <w:tabs>
          <w:tab w:val="left" w:pos="1080"/>
        </w:tabs>
        <w:jc w:val="both"/>
        <w:rPr>
          <w:sz w:val="26"/>
          <w:szCs w:val="26"/>
        </w:rPr>
      </w:pPr>
      <w:r w:rsidRPr="006D2BBA">
        <w:rPr>
          <w:sz w:val="26"/>
          <w:szCs w:val="26"/>
        </w:rPr>
        <w:t xml:space="preserve">         Суббота, воскресенье - выходные дни. </w:t>
      </w:r>
    </w:p>
    <w:p w:rsidR="006D2BBA" w:rsidRPr="006D2BBA" w:rsidRDefault="006D2BBA" w:rsidP="006D2BBA">
      <w:pPr>
        <w:tabs>
          <w:tab w:val="left" w:pos="720"/>
          <w:tab w:val="left" w:pos="1080"/>
        </w:tabs>
        <w:jc w:val="both"/>
        <w:rPr>
          <w:sz w:val="26"/>
          <w:szCs w:val="26"/>
        </w:rPr>
      </w:pPr>
      <w:r w:rsidRPr="006D2BBA">
        <w:rPr>
          <w:sz w:val="26"/>
          <w:szCs w:val="26"/>
        </w:rPr>
        <w:tab/>
        <w:t>Справочные телефоны:</w:t>
      </w:r>
    </w:p>
    <w:p w:rsidR="006D2BBA" w:rsidRPr="006D2BBA" w:rsidRDefault="006D2BBA" w:rsidP="006D2BBA">
      <w:pPr>
        <w:tabs>
          <w:tab w:val="left" w:pos="1080"/>
        </w:tabs>
        <w:jc w:val="both"/>
        <w:rPr>
          <w:sz w:val="26"/>
          <w:szCs w:val="26"/>
        </w:rPr>
      </w:pPr>
      <w:r w:rsidRPr="006D2BBA">
        <w:rPr>
          <w:sz w:val="26"/>
          <w:szCs w:val="26"/>
        </w:rPr>
        <w:t xml:space="preserve">                        глава </w:t>
      </w:r>
      <w:r w:rsidR="007B03F1" w:rsidRPr="006D2BBA">
        <w:rPr>
          <w:sz w:val="26"/>
          <w:szCs w:val="26"/>
        </w:rPr>
        <w:t>сельского</w:t>
      </w:r>
      <w:r w:rsidRPr="006D2BBA">
        <w:rPr>
          <w:sz w:val="26"/>
          <w:szCs w:val="26"/>
        </w:rPr>
        <w:t xml:space="preserve"> поселения:</w:t>
      </w:r>
      <w:r w:rsidRPr="006D2BBA">
        <w:rPr>
          <w:sz w:val="26"/>
          <w:szCs w:val="26"/>
        </w:rPr>
        <w:tab/>
      </w:r>
      <w:r w:rsidRPr="006D2BBA">
        <w:rPr>
          <w:sz w:val="26"/>
          <w:szCs w:val="26"/>
          <w:lang w:val="be-BY"/>
        </w:rPr>
        <w:t xml:space="preserve">          </w:t>
      </w:r>
      <w:r w:rsidRPr="006D2BBA">
        <w:rPr>
          <w:sz w:val="26"/>
          <w:szCs w:val="26"/>
        </w:rPr>
        <w:t xml:space="preserve">8(34741) </w:t>
      </w:r>
      <w:r w:rsidRPr="006D2BBA">
        <w:rPr>
          <w:sz w:val="26"/>
          <w:szCs w:val="26"/>
          <w:lang w:val="be-BY"/>
        </w:rPr>
        <w:t xml:space="preserve"> 2-51-46</w:t>
      </w:r>
      <w:r w:rsidRPr="006D2BBA">
        <w:rPr>
          <w:sz w:val="26"/>
          <w:szCs w:val="26"/>
        </w:rPr>
        <w:t>,</w:t>
      </w:r>
    </w:p>
    <w:p w:rsidR="006D2BBA" w:rsidRPr="006D2BBA" w:rsidRDefault="006D2BBA" w:rsidP="006D2BBA">
      <w:pPr>
        <w:tabs>
          <w:tab w:val="left" w:pos="1080"/>
        </w:tabs>
        <w:jc w:val="both"/>
        <w:rPr>
          <w:sz w:val="26"/>
          <w:szCs w:val="26"/>
        </w:rPr>
      </w:pPr>
      <w:r w:rsidRPr="006D2BBA">
        <w:rPr>
          <w:sz w:val="26"/>
          <w:szCs w:val="26"/>
        </w:rPr>
        <w:t xml:space="preserve">                             управляющ</w:t>
      </w:r>
      <w:r w:rsidRPr="006D2BBA">
        <w:rPr>
          <w:sz w:val="26"/>
          <w:szCs w:val="26"/>
          <w:lang w:val="be-BY"/>
        </w:rPr>
        <w:t>ий</w:t>
      </w:r>
      <w:r w:rsidRPr="006D2BBA">
        <w:rPr>
          <w:sz w:val="26"/>
          <w:szCs w:val="26"/>
        </w:rPr>
        <w:t xml:space="preserve"> делами</w:t>
      </w:r>
      <w:r w:rsidRPr="006D2BBA">
        <w:rPr>
          <w:sz w:val="26"/>
          <w:szCs w:val="26"/>
          <w:lang w:val="en-US"/>
        </w:rPr>
        <w:t>:</w:t>
      </w:r>
      <w:r w:rsidRPr="006D2BBA">
        <w:rPr>
          <w:sz w:val="26"/>
          <w:szCs w:val="26"/>
          <w:lang w:val="be-BY"/>
        </w:rPr>
        <w:t xml:space="preserve">          </w:t>
      </w:r>
      <w:r w:rsidRPr="006D2BBA">
        <w:rPr>
          <w:sz w:val="26"/>
          <w:szCs w:val="26"/>
        </w:rPr>
        <w:t xml:space="preserve">8(34741) </w:t>
      </w:r>
      <w:r w:rsidRPr="006D2BBA">
        <w:rPr>
          <w:sz w:val="26"/>
          <w:szCs w:val="26"/>
          <w:lang w:val="be-BY"/>
        </w:rPr>
        <w:t>2-51-46</w:t>
      </w:r>
      <w:r w:rsidRPr="006D2BBA">
        <w:rPr>
          <w:sz w:val="26"/>
          <w:szCs w:val="26"/>
        </w:rPr>
        <w:t>,</w:t>
      </w:r>
    </w:p>
    <w:p w:rsidR="006D2BBA" w:rsidRPr="006D2BBA" w:rsidRDefault="006D2BBA" w:rsidP="006D2BBA">
      <w:pPr>
        <w:tabs>
          <w:tab w:val="left" w:pos="1080"/>
        </w:tabs>
        <w:jc w:val="both"/>
        <w:rPr>
          <w:sz w:val="26"/>
          <w:szCs w:val="26"/>
        </w:rPr>
      </w:pPr>
      <w:r w:rsidRPr="006D2BBA">
        <w:rPr>
          <w:sz w:val="26"/>
          <w:szCs w:val="26"/>
        </w:rPr>
        <w:t xml:space="preserve">                                                            факс:</w:t>
      </w:r>
      <w:r w:rsidRPr="006D2BBA">
        <w:rPr>
          <w:sz w:val="26"/>
          <w:szCs w:val="26"/>
        </w:rPr>
        <w:tab/>
      </w:r>
      <w:r w:rsidRPr="006D2BBA">
        <w:rPr>
          <w:sz w:val="26"/>
          <w:szCs w:val="26"/>
          <w:lang w:val="en-US"/>
        </w:rPr>
        <w:t xml:space="preserve">          </w:t>
      </w:r>
      <w:r w:rsidRPr="006D2BBA">
        <w:rPr>
          <w:sz w:val="26"/>
          <w:szCs w:val="26"/>
        </w:rPr>
        <w:t xml:space="preserve">8(34741) </w:t>
      </w:r>
      <w:r w:rsidRPr="006D2BBA">
        <w:rPr>
          <w:sz w:val="26"/>
          <w:szCs w:val="26"/>
          <w:lang w:val="be-BY"/>
        </w:rPr>
        <w:t>2-51-46</w:t>
      </w:r>
      <w:r w:rsidRPr="006D2BBA">
        <w:rPr>
          <w:sz w:val="26"/>
          <w:szCs w:val="26"/>
        </w:rPr>
        <w:t>,</w:t>
      </w:r>
    </w:p>
    <w:p w:rsidR="006D2BBA" w:rsidRPr="006D2BBA" w:rsidRDefault="006D2BBA" w:rsidP="006D2BBA">
      <w:pPr>
        <w:tabs>
          <w:tab w:val="left" w:pos="1080"/>
        </w:tabs>
        <w:jc w:val="both"/>
        <w:rPr>
          <w:sz w:val="26"/>
          <w:szCs w:val="26"/>
        </w:rPr>
      </w:pPr>
      <w:r w:rsidRPr="006D2BBA">
        <w:rPr>
          <w:sz w:val="26"/>
          <w:szCs w:val="26"/>
        </w:rPr>
        <w:t xml:space="preserve">                                             специалисты</w:t>
      </w:r>
      <w:r w:rsidRPr="006D2BBA">
        <w:rPr>
          <w:sz w:val="26"/>
          <w:szCs w:val="26"/>
          <w:lang w:val="en-US"/>
        </w:rPr>
        <w:t xml:space="preserve">:  </w:t>
      </w:r>
      <w:r w:rsidRPr="006D2BBA">
        <w:rPr>
          <w:sz w:val="26"/>
          <w:szCs w:val="26"/>
        </w:rPr>
        <w:tab/>
        <w:t xml:space="preserve">        8(34741) 2-51-46.</w:t>
      </w:r>
    </w:p>
    <w:p w:rsidR="006D2BBA" w:rsidRPr="006D2BBA" w:rsidRDefault="006D2BBA" w:rsidP="006D2BBA">
      <w:pPr>
        <w:suppressAutoHyphens/>
        <w:ind w:firstLine="709"/>
        <w:jc w:val="both"/>
        <w:rPr>
          <w:sz w:val="26"/>
          <w:szCs w:val="26"/>
        </w:rPr>
      </w:pPr>
      <w:r w:rsidRPr="006D2BBA">
        <w:rPr>
          <w:sz w:val="26"/>
          <w:szCs w:val="26"/>
        </w:rPr>
        <w:t>2.1.2. Перечень документов, необходимых для получения заявителями муниципальной услуги</w:t>
      </w:r>
    </w:p>
    <w:p w:rsidR="006D2BBA" w:rsidRPr="006D2BBA" w:rsidRDefault="006D2BBA" w:rsidP="006D2BBA">
      <w:pPr>
        <w:suppressAutoHyphens/>
        <w:jc w:val="both"/>
        <w:rPr>
          <w:b/>
          <w:sz w:val="26"/>
          <w:szCs w:val="26"/>
        </w:rPr>
      </w:pPr>
      <w:r w:rsidRPr="006D2BBA">
        <w:rPr>
          <w:sz w:val="26"/>
          <w:szCs w:val="26"/>
        </w:rPr>
        <w:t xml:space="preserve">Для получения муниципальной услуги заявитель представляет в администрацию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b/>
          <w:sz w:val="26"/>
          <w:szCs w:val="26"/>
          <w:lang w:val="be-BY"/>
        </w:rPr>
        <w:t xml:space="preserve"> (</w:t>
      </w:r>
      <w:r w:rsidR="007B03F1" w:rsidRPr="006D2BBA">
        <w:rPr>
          <w:sz w:val="26"/>
          <w:szCs w:val="26"/>
        </w:rPr>
        <w:t>физические</w:t>
      </w:r>
      <w:r w:rsidRPr="006D2BBA">
        <w:rPr>
          <w:sz w:val="26"/>
          <w:szCs w:val="26"/>
        </w:rPr>
        <w:t xml:space="preserve"> лица, индивидуальные предприниматели, юридические лица) заявление согласно образцу на имя главы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color w:val="333333"/>
          <w:sz w:val="26"/>
          <w:szCs w:val="26"/>
          <w:lang w:val="be-BY"/>
        </w:rPr>
        <w:t xml:space="preserve"> </w:t>
      </w:r>
      <w:r w:rsidRPr="006D2BBA">
        <w:rPr>
          <w:sz w:val="26"/>
          <w:szCs w:val="26"/>
        </w:rPr>
        <w:t>о предоставлении заверенной копии  документа (Приложения № 1, № 2).</w:t>
      </w:r>
    </w:p>
    <w:p w:rsidR="006D2BBA" w:rsidRPr="006D2BBA" w:rsidRDefault="006D2BBA" w:rsidP="006D2BBA">
      <w:pPr>
        <w:suppressAutoHyphens/>
        <w:ind w:firstLine="709"/>
        <w:jc w:val="both"/>
        <w:rPr>
          <w:sz w:val="26"/>
          <w:szCs w:val="26"/>
        </w:rPr>
      </w:pPr>
      <w:r w:rsidRPr="006D2BBA">
        <w:rPr>
          <w:sz w:val="26"/>
          <w:szCs w:val="26"/>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6D2BBA" w:rsidRPr="006D2BBA" w:rsidRDefault="006D2BBA" w:rsidP="006D2BBA">
      <w:pPr>
        <w:suppressAutoHyphens/>
        <w:ind w:firstLine="709"/>
        <w:jc w:val="both"/>
        <w:rPr>
          <w:sz w:val="26"/>
          <w:szCs w:val="26"/>
        </w:rPr>
      </w:pPr>
      <w:r w:rsidRPr="006D2BBA">
        <w:rPr>
          <w:sz w:val="26"/>
          <w:szCs w:val="26"/>
        </w:rPr>
        <w:t>Муниципальная услуга предоставляется заявителю в случае:</w:t>
      </w:r>
    </w:p>
    <w:p w:rsidR="006D2BBA" w:rsidRPr="006D2BBA" w:rsidRDefault="006D2BBA" w:rsidP="006D2BBA">
      <w:pPr>
        <w:suppressAutoHyphens/>
        <w:ind w:firstLine="709"/>
        <w:jc w:val="both"/>
        <w:rPr>
          <w:sz w:val="26"/>
          <w:szCs w:val="26"/>
        </w:rPr>
      </w:pPr>
      <w:r w:rsidRPr="006D2BBA">
        <w:rPr>
          <w:sz w:val="26"/>
          <w:szCs w:val="26"/>
        </w:rPr>
        <w:t>а) правильного составления заявления;</w:t>
      </w:r>
    </w:p>
    <w:p w:rsidR="006D2BBA" w:rsidRPr="006D2BBA" w:rsidRDefault="006D2BBA" w:rsidP="006D2BBA">
      <w:pPr>
        <w:suppressAutoHyphens/>
        <w:ind w:firstLine="720"/>
        <w:jc w:val="both"/>
        <w:rPr>
          <w:sz w:val="26"/>
          <w:szCs w:val="26"/>
        </w:rPr>
      </w:pPr>
      <w:r w:rsidRPr="006D2BBA">
        <w:rPr>
          <w:sz w:val="26"/>
          <w:szCs w:val="26"/>
        </w:rPr>
        <w:t xml:space="preserve">б) обращения заявителя о выдаче заверенной копии документов, не входящих в перечень документов ограниченного распространения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(Приложение № 3).</w:t>
      </w:r>
    </w:p>
    <w:p w:rsidR="006D2BBA" w:rsidRPr="006D2BBA" w:rsidRDefault="006D2BBA" w:rsidP="006D2BBA">
      <w:pPr>
        <w:suppressAutoHyphens/>
        <w:ind w:firstLine="709"/>
        <w:jc w:val="both"/>
        <w:rPr>
          <w:sz w:val="26"/>
          <w:szCs w:val="26"/>
        </w:rPr>
      </w:pPr>
      <w:r w:rsidRPr="006D2BBA">
        <w:rPr>
          <w:sz w:val="26"/>
          <w:szCs w:val="26"/>
        </w:rPr>
        <w:t xml:space="preserve">в) обращения заявителя о выдаче заверенной копии документов, принятых администрацией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в отношении данного заявителя.</w:t>
      </w:r>
    </w:p>
    <w:p w:rsidR="006D2BBA" w:rsidRPr="006D2BBA" w:rsidRDefault="006D2BBA" w:rsidP="006D2BBA">
      <w:pPr>
        <w:suppressAutoHyphens/>
        <w:ind w:firstLine="709"/>
        <w:jc w:val="both"/>
        <w:rPr>
          <w:sz w:val="26"/>
          <w:szCs w:val="26"/>
        </w:rPr>
      </w:pPr>
      <w:r w:rsidRPr="006D2BBA">
        <w:rPr>
          <w:sz w:val="26"/>
          <w:szCs w:val="26"/>
        </w:rPr>
        <w:t>г) оригинала или копии доверенности от заявителя.</w:t>
      </w:r>
    </w:p>
    <w:p w:rsidR="006D2BBA" w:rsidRPr="006D2BBA" w:rsidRDefault="006D2BBA" w:rsidP="006D2BBA">
      <w:pPr>
        <w:suppressAutoHyphens/>
        <w:ind w:firstLine="709"/>
        <w:jc w:val="both"/>
        <w:rPr>
          <w:sz w:val="26"/>
          <w:szCs w:val="26"/>
        </w:rPr>
      </w:pPr>
      <w:r w:rsidRPr="006D2BBA">
        <w:rPr>
          <w:sz w:val="26"/>
          <w:szCs w:val="26"/>
        </w:rPr>
        <w:t>2.1.3. Информирование заинтересованных лиц о предоставлении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6D2BBA" w:rsidRPr="006D2BBA" w:rsidRDefault="006D2BBA" w:rsidP="006D2BBA">
      <w:pPr>
        <w:suppressAutoHyphens/>
        <w:ind w:firstLine="709"/>
        <w:jc w:val="both"/>
        <w:rPr>
          <w:sz w:val="26"/>
          <w:szCs w:val="26"/>
        </w:rPr>
      </w:pPr>
      <w:r w:rsidRPr="006D2BBA">
        <w:rPr>
          <w:sz w:val="26"/>
          <w:szCs w:val="26"/>
        </w:rPr>
        <w:lastRenderedPageBreak/>
        <w:t xml:space="preserve">в устной форме лично или по телефону к  управляющему делами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 xml:space="preserve">в письменном виде почтой в адрес главы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 xml:space="preserve">в письменном виде  в администрацию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Основными требованиями к информированию заявителя являются:</w:t>
      </w:r>
    </w:p>
    <w:p w:rsidR="006D2BBA" w:rsidRPr="006D2BBA" w:rsidRDefault="006D2BBA" w:rsidP="006D2BBA">
      <w:pPr>
        <w:suppressAutoHyphens/>
        <w:ind w:firstLine="709"/>
        <w:jc w:val="both"/>
        <w:rPr>
          <w:sz w:val="26"/>
          <w:szCs w:val="26"/>
        </w:rPr>
      </w:pPr>
      <w:r w:rsidRPr="006D2BBA">
        <w:rPr>
          <w:sz w:val="26"/>
          <w:szCs w:val="26"/>
        </w:rPr>
        <w:t>достоверность и полнота информации о процедуре;</w:t>
      </w:r>
    </w:p>
    <w:p w:rsidR="006D2BBA" w:rsidRPr="006D2BBA" w:rsidRDefault="006D2BBA" w:rsidP="006D2BBA">
      <w:pPr>
        <w:suppressAutoHyphens/>
        <w:ind w:firstLine="709"/>
        <w:jc w:val="both"/>
        <w:rPr>
          <w:sz w:val="26"/>
          <w:szCs w:val="26"/>
        </w:rPr>
      </w:pPr>
      <w:r w:rsidRPr="006D2BBA">
        <w:rPr>
          <w:sz w:val="26"/>
          <w:szCs w:val="26"/>
        </w:rPr>
        <w:t xml:space="preserve">четкость в изложении информации о процедуре; </w:t>
      </w:r>
    </w:p>
    <w:p w:rsidR="006D2BBA" w:rsidRPr="006D2BBA" w:rsidRDefault="006D2BBA" w:rsidP="006D2BBA">
      <w:pPr>
        <w:suppressAutoHyphens/>
        <w:ind w:firstLine="709"/>
        <w:jc w:val="both"/>
        <w:rPr>
          <w:sz w:val="26"/>
          <w:szCs w:val="26"/>
        </w:rPr>
      </w:pPr>
      <w:r w:rsidRPr="006D2BBA">
        <w:rPr>
          <w:sz w:val="26"/>
          <w:szCs w:val="26"/>
        </w:rPr>
        <w:t>удобство и доступность получения информации о процедуре;</w:t>
      </w:r>
    </w:p>
    <w:p w:rsidR="006D2BBA" w:rsidRPr="006D2BBA" w:rsidRDefault="006D2BBA" w:rsidP="006D2BBA">
      <w:pPr>
        <w:suppressAutoHyphens/>
        <w:ind w:firstLine="709"/>
        <w:jc w:val="both"/>
        <w:rPr>
          <w:sz w:val="26"/>
          <w:szCs w:val="26"/>
        </w:rPr>
      </w:pPr>
      <w:r w:rsidRPr="006D2BBA">
        <w:rPr>
          <w:sz w:val="26"/>
          <w:szCs w:val="26"/>
        </w:rPr>
        <w:t>оперативность предоставления информации о процедуре.</w:t>
      </w:r>
    </w:p>
    <w:p w:rsidR="006D2BBA" w:rsidRPr="006D2BBA" w:rsidRDefault="006D2BBA" w:rsidP="006D2BBA">
      <w:pPr>
        <w:suppressAutoHyphens/>
        <w:ind w:firstLine="709"/>
        <w:jc w:val="both"/>
        <w:rPr>
          <w:sz w:val="26"/>
          <w:szCs w:val="26"/>
        </w:rPr>
      </w:pPr>
      <w:r w:rsidRPr="006D2BBA">
        <w:rPr>
          <w:sz w:val="26"/>
          <w:szCs w:val="26"/>
        </w:rPr>
        <w:t>Форма информирования может быть устной или письменной в зависимости от формы обращения заявителя.</w:t>
      </w:r>
    </w:p>
    <w:p w:rsidR="006D2BBA" w:rsidRPr="006D2BBA" w:rsidRDefault="006D2BBA" w:rsidP="006D2BBA">
      <w:pPr>
        <w:suppressAutoHyphens/>
        <w:ind w:firstLine="709"/>
        <w:jc w:val="both"/>
        <w:rPr>
          <w:sz w:val="26"/>
          <w:szCs w:val="26"/>
        </w:rPr>
      </w:pPr>
      <w:r w:rsidRPr="006D2BBA">
        <w:rPr>
          <w:sz w:val="26"/>
          <w:szCs w:val="26"/>
        </w:rPr>
        <w:t>2.1.4. Обязанности  управляющий делами  при ответе на телефонные звонки, устные и письменные обращения заявителей.</w:t>
      </w:r>
    </w:p>
    <w:p w:rsidR="006D2BBA" w:rsidRPr="006D2BBA" w:rsidRDefault="006D2BBA" w:rsidP="006D2BBA">
      <w:pPr>
        <w:suppressAutoHyphens/>
        <w:ind w:firstLine="709"/>
        <w:jc w:val="both"/>
        <w:rPr>
          <w:sz w:val="26"/>
          <w:szCs w:val="26"/>
        </w:rPr>
      </w:pPr>
      <w:r w:rsidRPr="006D2BBA">
        <w:rPr>
          <w:sz w:val="26"/>
          <w:szCs w:val="26"/>
        </w:rPr>
        <w:t>Индивидуальное  устное информирование осуществляется  управляющей делами  администрации при обращении заявителя за информацией по телефону.</w:t>
      </w:r>
    </w:p>
    <w:p w:rsidR="006D2BBA" w:rsidRPr="006D2BBA" w:rsidRDefault="006D2BBA" w:rsidP="006D2BBA">
      <w:pPr>
        <w:suppressAutoHyphens/>
        <w:ind w:firstLine="709"/>
        <w:jc w:val="both"/>
        <w:rPr>
          <w:sz w:val="26"/>
          <w:szCs w:val="26"/>
        </w:rPr>
      </w:pPr>
      <w:r w:rsidRPr="006D2BBA">
        <w:rPr>
          <w:sz w:val="26"/>
          <w:szCs w:val="26"/>
        </w:rPr>
        <w:t xml:space="preserve">При информировании о порядке предоставления муниципальной услуги по телефону управляющий делами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сняв трубку, должен назвать наименование органа, в который позвонил гражданин, должность, фамилию, имя и отчество. </w:t>
      </w:r>
    </w:p>
    <w:p w:rsidR="006D2BBA" w:rsidRPr="006D2BBA" w:rsidRDefault="006D2BBA" w:rsidP="006D2BBA">
      <w:pPr>
        <w:suppressAutoHyphens/>
        <w:ind w:firstLine="709"/>
        <w:jc w:val="both"/>
        <w:rPr>
          <w:sz w:val="26"/>
          <w:szCs w:val="26"/>
        </w:rPr>
      </w:pPr>
      <w:r w:rsidRPr="006D2BBA">
        <w:rPr>
          <w:sz w:val="26"/>
          <w:szCs w:val="26"/>
        </w:rPr>
        <w:t>Управляющий делами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Управляющий делами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 </w:t>
      </w:r>
    </w:p>
    <w:p w:rsidR="006D2BBA" w:rsidRPr="006D2BBA" w:rsidRDefault="006D2BBA" w:rsidP="006D2BBA">
      <w:pPr>
        <w:suppressAutoHyphens/>
        <w:ind w:firstLine="709"/>
        <w:jc w:val="both"/>
        <w:rPr>
          <w:sz w:val="26"/>
          <w:szCs w:val="26"/>
        </w:rPr>
      </w:pPr>
      <w:r w:rsidRPr="006D2BBA">
        <w:rPr>
          <w:sz w:val="26"/>
          <w:szCs w:val="26"/>
        </w:rPr>
        <w:t>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6D2BBA" w:rsidRPr="006D2BBA" w:rsidRDefault="006D2BBA" w:rsidP="006D2BBA">
      <w:pPr>
        <w:suppressAutoHyphens/>
        <w:ind w:firstLine="709"/>
        <w:jc w:val="both"/>
        <w:rPr>
          <w:sz w:val="26"/>
          <w:szCs w:val="26"/>
        </w:rPr>
      </w:pPr>
      <w:r w:rsidRPr="006D2BBA">
        <w:rPr>
          <w:sz w:val="26"/>
          <w:szCs w:val="26"/>
        </w:rPr>
        <w:t>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6D2BBA" w:rsidRPr="006D2BBA" w:rsidRDefault="006D2BBA" w:rsidP="006D2BBA">
      <w:pPr>
        <w:suppressAutoHyphens/>
        <w:ind w:firstLine="709"/>
        <w:jc w:val="both"/>
        <w:rPr>
          <w:sz w:val="26"/>
          <w:szCs w:val="26"/>
        </w:rPr>
      </w:pPr>
      <w:r w:rsidRPr="006D2BBA">
        <w:rPr>
          <w:sz w:val="26"/>
          <w:szCs w:val="26"/>
        </w:rPr>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6D2BBA" w:rsidRPr="006D2BBA" w:rsidRDefault="006D2BBA" w:rsidP="006D2BBA">
      <w:pPr>
        <w:suppressAutoHyphens/>
        <w:ind w:firstLine="709"/>
        <w:jc w:val="both"/>
        <w:rPr>
          <w:sz w:val="26"/>
          <w:szCs w:val="26"/>
        </w:rPr>
      </w:pPr>
      <w:r w:rsidRPr="006D2BBA">
        <w:rPr>
          <w:sz w:val="26"/>
          <w:szCs w:val="26"/>
        </w:rPr>
        <w:t xml:space="preserve">Индивидуальное письменное информирование, при обращении заявителя в администрацию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осуществляется путем почтовых отправлений либо предоставляется лично в администрацию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lastRenderedPageBreak/>
        <w:t xml:space="preserve"> Глава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(или по его поручению уполномоченное должностное лицо) направляет обращение заявителя  заместителю главы администрации с резолюцией о предоставлении муниципальной услуги  либо об отказе в таковой, либо о необходимости проведения дополнительной консультации. Заместитель главы администрации рассматривает обращение лично либо передает обращение  управляющий делами  администрации для подготовки ответа.</w:t>
      </w:r>
    </w:p>
    <w:p w:rsidR="006D2BBA" w:rsidRPr="006D2BBA" w:rsidRDefault="006D2BBA" w:rsidP="006D2BBA">
      <w:pPr>
        <w:suppressAutoHyphens/>
        <w:ind w:firstLine="709"/>
        <w:jc w:val="both"/>
        <w:rPr>
          <w:sz w:val="26"/>
          <w:szCs w:val="26"/>
        </w:rPr>
      </w:pPr>
      <w:r w:rsidRPr="006D2BBA">
        <w:rPr>
          <w:sz w:val="26"/>
          <w:szCs w:val="26"/>
        </w:rPr>
        <w:t>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с даты представления документов заявителем.</w:t>
      </w:r>
    </w:p>
    <w:p w:rsidR="006D2BBA" w:rsidRPr="006D2BBA" w:rsidRDefault="006D2BBA" w:rsidP="006D2BBA">
      <w:pPr>
        <w:suppressAutoHyphens/>
        <w:ind w:firstLine="709"/>
        <w:jc w:val="both"/>
        <w:rPr>
          <w:sz w:val="26"/>
          <w:szCs w:val="26"/>
        </w:rPr>
      </w:pPr>
      <w:r w:rsidRPr="006D2BBA">
        <w:rPr>
          <w:sz w:val="26"/>
          <w:szCs w:val="26"/>
        </w:rPr>
        <w:t>2.2. Условия и сроки предоставления муниципальной услуги</w:t>
      </w:r>
    </w:p>
    <w:p w:rsidR="006D2BBA" w:rsidRPr="006D2BBA" w:rsidRDefault="006D2BBA" w:rsidP="006D2BBA">
      <w:pPr>
        <w:suppressAutoHyphens/>
        <w:ind w:firstLine="709"/>
        <w:jc w:val="both"/>
        <w:rPr>
          <w:sz w:val="26"/>
          <w:szCs w:val="26"/>
        </w:rPr>
      </w:pPr>
      <w:r w:rsidRPr="006D2BBA">
        <w:rPr>
          <w:sz w:val="26"/>
          <w:szCs w:val="26"/>
        </w:rP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6D2BBA" w:rsidRPr="006D2BBA" w:rsidRDefault="006D2BBA" w:rsidP="006D2BBA">
      <w:pPr>
        <w:suppressAutoHyphens/>
        <w:ind w:firstLine="709"/>
        <w:jc w:val="both"/>
        <w:rPr>
          <w:sz w:val="26"/>
          <w:szCs w:val="26"/>
        </w:rPr>
      </w:pPr>
      <w:r w:rsidRPr="006D2BBA">
        <w:rPr>
          <w:sz w:val="26"/>
          <w:szCs w:val="26"/>
        </w:rPr>
        <w:t>Время ожидания заявителя при подаче заявления для получения муниципальной услуги не должно превышать 15 минут.</w:t>
      </w:r>
    </w:p>
    <w:p w:rsidR="006D2BBA" w:rsidRPr="006D2BBA" w:rsidRDefault="006D2BBA" w:rsidP="006D2BBA">
      <w:pPr>
        <w:suppressAutoHyphens/>
        <w:ind w:firstLine="709"/>
        <w:jc w:val="both"/>
        <w:rPr>
          <w:sz w:val="26"/>
          <w:szCs w:val="26"/>
        </w:rPr>
      </w:pPr>
      <w:r w:rsidRPr="006D2BBA">
        <w:rPr>
          <w:sz w:val="26"/>
          <w:szCs w:val="26"/>
        </w:rPr>
        <w:t>Продолжительность приема заявителя у управляющего делами  администрации при получении  заверенной копии документа  не должна превышать 15 минут.</w:t>
      </w:r>
      <w:r w:rsidRPr="006D2BBA">
        <w:rPr>
          <w:sz w:val="26"/>
          <w:szCs w:val="26"/>
        </w:rPr>
        <w:tab/>
      </w:r>
    </w:p>
    <w:p w:rsidR="006D2BBA" w:rsidRPr="006D2BBA" w:rsidRDefault="006D2BBA" w:rsidP="006D2BBA">
      <w:pPr>
        <w:suppressAutoHyphens/>
        <w:ind w:firstLine="709"/>
        <w:jc w:val="both"/>
        <w:rPr>
          <w:sz w:val="26"/>
          <w:szCs w:val="26"/>
        </w:rPr>
      </w:pPr>
      <w:r w:rsidRPr="006D2BBA">
        <w:rPr>
          <w:sz w:val="26"/>
          <w:szCs w:val="26"/>
        </w:rPr>
        <w:t xml:space="preserve">Управляющий делами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изготавливает и заверяет копии документов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с оригинальных документов, хранящихся 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6D2BBA" w:rsidRPr="006D2BBA" w:rsidRDefault="006D2BBA" w:rsidP="006D2BBA">
      <w:pPr>
        <w:suppressAutoHyphens/>
        <w:ind w:firstLine="709"/>
        <w:jc w:val="both"/>
        <w:rPr>
          <w:sz w:val="26"/>
          <w:szCs w:val="26"/>
        </w:rPr>
      </w:pPr>
      <w:r w:rsidRPr="006D2BBA">
        <w:rPr>
          <w:sz w:val="26"/>
          <w:szCs w:val="26"/>
        </w:rPr>
        <w:t>2.3. Требования к оборудованию мест для оказания муниципальной услуги</w:t>
      </w:r>
    </w:p>
    <w:p w:rsidR="006D2BBA" w:rsidRPr="006D2BBA" w:rsidRDefault="006D2BBA" w:rsidP="006D2BBA">
      <w:pPr>
        <w:suppressAutoHyphens/>
        <w:ind w:firstLine="709"/>
        <w:jc w:val="both"/>
        <w:rPr>
          <w:sz w:val="26"/>
          <w:szCs w:val="26"/>
        </w:rPr>
      </w:pPr>
      <w:r w:rsidRPr="006D2BBA">
        <w:rPr>
          <w:sz w:val="26"/>
          <w:szCs w:val="26"/>
        </w:rPr>
        <w:t xml:space="preserve">Прием заявителей для предоставления муниципальной услуги осуществляется согласно графику приема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color w:val="333333"/>
          <w:sz w:val="26"/>
          <w:szCs w:val="26"/>
          <w:lang w:val="be-BY"/>
        </w:rPr>
        <w:t>.</w:t>
      </w:r>
      <w:r w:rsidRPr="006D2BBA">
        <w:rPr>
          <w:sz w:val="26"/>
          <w:szCs w:val="26"/>
        </w:rPr>
        <w:t xml:space="preserve"> </w:t>
      </w:r>
    </w:p>
    <w:p w:rsidR="006D2BBA" w:rsidRPr="006D2BBA" w:rsidRDefault="006D2BBA" w:rsidP="006D2BBA">
      <w:pPr>
        <w:suppressAutoHyphens/>
        <w:ind w:firstLine="709"/>
        <w:jc w:val="both"/>
        <w:rPr>
          <w:sz w:val="26"/>
          <w:szCs w:val="26"/>
        </w:rPr>
      </w:pPr>
      <w:r w:rsidRPr="006D2BBA">
        <w:rPr>
          <w:sz w:val="26"/>
          <w:szCs w:val="26"/>
        </w:rPr>
        <w:t>Помещение для оказания муниципальной услуги должно быть оснащено стульями, столами.</w:t>
      </w:r>
    </w:p>
    <w:p w:rsidR="006D2BBA" w:rsidRPr="006D2BBA" w:rsidRDefault="006D2BBA" w:rsidP="006D2BBA">
      <w:pPr>
        <w:suppressAutoHyphens/>
        <w:ind w:firstLine="709"/>
        <w:jc w:val="both"/>
        <w:rPr>
          <w:sz w:val="26"/>
          <w:szCs w:val="26"/>
        </w:rPr>
      </w:pPr>
      <w:r w:rsidRPr="006D2BBA">
        <w:rPr>
          <w:sz w:val="26"/>
          <w:szCs w:val="26"/>
        </w:rPr>
        <w:t>Для ожидания приема заявителям отводится специальное место, оборудованное стульями, столами  для возможности оформления заявления.</w:t>
      </w:r>
    </w:p>
    <w:p w:rsidR="006D2BBA" w:rsidRPr="006D2BBA" w:rsidRDefault="006D2BBA" w:rsidP="006D2BBA">
      <w:pPr>
        <w:suppressAutoHyphens/>
        <w:ind w:firstLine="709"/>
        <w:jc w:val="both"/>
        <w:rPr>
          <w:sz w:val="26"/>
          <w:szCs w:val="26"/>
        </w:rPr>
      </w:pPr>
      <w:r w:rsidRPr="006D2BBA">
        <w:rPr>
          <w:sz w:val="26"/>
          <w:szCs w:val="26"/>
        </w:rPr>
        <w:t>2.4. Другие положения, характеризующие требования к предоставлению муниципальной услуги</w:t>
      </w:r>
    </w:p>
    <w:p w:rsidR="006D2BBA" w:rsidRPr="006D2BBA" w:rsidRDefault="006D2BBA" w:rsidP="006D2BBA">
      <w:pPr>
        <w:suppressAutoHyphens/>
        <w:ind w:firstLine="709"/>
        <w:jc w:val="both"/>
        <w:rPr>
          <w:sz w:val="26"/>
          <w:szCs w:val="26"/>
        </w:rPr>
      </w:pPr>
      <w:r w:rsidRPr="006D2BBA">
        <w:rPr>
          <w:sz w:val="26"/>
          <w:szCs w:val="26"/>
        </w:rPr>
        <w:t>Предоставление муниципальной услуги по выдаче заверенных копий документов является бесплатной муниципальной услугой.</w:t>
      </w:r>
    </w:p>
    <w:p w:rsidR="006D2BBA" w:rsidRPr="006D2BBA" w:rsidRDefault="006D2BBA" w:rsidP="006D2BBA">
      <w:pPr>
        <w:suppressAutoHyphens/>
        <w:jc w:val="both"/>
        <w:rPr>
          <w:sz w:val="26"/>
          <w:szCs w:val="26"/>
        </w:rPr>
      </w:pPr>
    </w:p>
    <w:p w:rsidR="006D2BBA" w:rsidRPr="006D2BBA" w:rsidRDefault="006D2BBA" w:rsidP="006D2BBA">
      <w:pPr>
        <w:suppressAutoHyphens/>
        <w:jc w:val="center"/>
        <w:rPr>
          <w:b/>
          <w:sz w:val="26"/>
          <w:szCs w:val="26"/>
        </w:rPr>
      </w:pPr>
      <w:r w:rsidRPr="006D2BBA">
        <w:rPr>
          <w:b/>
          <w:sz w:val="26"/>
          <w:szCs w:val="26"/>
        </w:rPr>
        <w:t>3. Административные процедуры</w:t>
      </w:r>
    </w:p>
    <w:p w:rsidR="006D2BBA" w:rsidRPr="006D2BBA" w:rsidRDefault="006D2BBA" w:rsidP="006D2BBA">
      <w:pPr>
        <w:suppressAutoHyphens/>
        <w:jc w:val="center"/>
        <w:rPr>
          <w:b/>
          <w:sz w:val="26"/>
          <w:szCs w:val="26"/>
        </w:rPr>
      </w:pPr>
    </w:p>
    <w:p w:rsidR="006D2BBA" w:rsidRPr="006D2BBA" w:rsidRDefault="006D2BBA" w:rsidP="006D2BBA">
      <w:pPr>
        <w:suppressAutoHyphens/>
        <w:ind w:firstLine="709"/>
        <w:jc w:val="both"/>
        <w:rPr>
          <w:sz w:val="26"/>
          <w:szCs w:val="26"/>
        </w:rPr>
      </w:pPr>
      <w:r w:rsidRPr="006D2BBA">
        <w:rPr>
          <w:sz w:val="26"/>
          <w:szCs w:val="26"/>
        </w:rPr>
        <w:t>Предоставление муниципальной услуги включает в себя следующие административные  процедуры:</w:t>
      </w:r>
    </w:p>
    <w:p w:rsidR="006D2BBA" w:rsidRPr="006D2BBA" w:rsidRDefault="006D2BBA" w:rsidP="006D2BBA">
      <w:pPr>
        <w:suppressAutoHyphens/>
        <w:ind w:firstLine="709"/>
        <w:jc w:val="both"/>
        <w:rPr>
          <w:sz w:val="26"/>
          <w:szCs w:val="26"/>
        </w:rPr>
      </w:pPr>
      <w:r w:rsidRPr="006D2BBA">
        <w:rPr>
          <w:sz w:val="26"/>
          <w:szCs w:val="26"/>
        </w:rPr>
        <w:t>первичный прием заявления от заявителя;</w:t>
      </w:r>
    </w:p>
    <w:p w:rsidR="006D2BBA" w:rsidRPr="006D2BBA" w:rsidRDefault="006D2BBA" w:rsidP="006D2BBA">
      <w:pPr>
        <w:suppressAutoHyphens/>
        <w:ind w:firstLine="709"/>
        <w:jc w:val="both"/>
        <w:rPr>
          <w:i/>
          <w:sz w:val="26"/>
          <w:szCs w:val="26"/>
        </w:rPr>
      </w:pPr>
      <w:r w:rsidRPr="006D2BBA">
        <w:rPr>
          <w:sz w:val="26"/>
          <w:szCs w:val="26"/>
        </w:rPr>
        <w:t>рассмотрение заявления;</w:t>
      </w:r>
    </w:p>
    <w:p w:rsidR="006D2BBA" w:rsidRPr="006D2BBA" w:rsidRDefault="006D2BBA" w:rsidP="006D2BBA">
      <w:pPr>
        <w:suppressAutoHyphens/>
        <w:ind w:firstLine="709"/>
        <w:jc w:val="both"/>
        <w:rPr>
          <w:sz w:val="26"/>
          <w:szCs w:val="26"/>
        </w:rPr>
      </w:pPr>
      <w:r w:rsidRPr="006D2BBA">
        <w:rPr>
          <w:sz w:val="26"/>
          <w:szCs w:val="26"/>
        </w:rPr>
        <w:lastRenderedPageBreak/>
        <w:t>выдача  заверенной копии документа.</w:t>
      </w:r>
    </w:p>
    <w:p w:rsidR="006D2BBA" w:rsidRPr="006D2BBA" w:rsidRDefault="006D2BBA" w:rsidP="006D2BBA">
      <w:pPr>
        <w:suppressAutoHyphens/>
        <w:ind w:firstLine="709"/>
        <w:jc w:val="both"/>
        <w:rPr>
          <w:sz w:val="26"/>
          <w:szCs w:val="26"/>
        </w:rPr>
      </w:pPr>
      <w:r w:rsidRPr="006D2BBA">
        <w:rPr>
          <w:sz w:val="26"/>
          <w:szCs w:val="26"/>
        </w:rPr>
        <w:t>Последовательность действий по выдаче заверенной копии документа отображена в блок-схеме (приложение № 4).</w:t>
      </w:r>
    </w:p>
    <w:p w:rsidR="006D2BBA" w:rsidRPr="006D2BBA" w:rsidRDefault="006D2BBA" w:rsidP="006D2BBA">
      <w:pPr>
        <w:suppressAutoHyphens/>
        <w:ind w:firstLine="709"/>
        <w:jc w:val="both"/>
        <w:rPr>
          <w:sz w:val="26"/>
          <w:szCs w:val="26"/>
        </w:rPr>
      </w:pPr>
      <w:r w:rsidRPr="006D2BBA">
        <w:rPr>
          <w:sz w:val="26"/>
          <w:szCs w:val="26"/>
        </w:rPr>
        <w:t>3.1. Первичный приём  заявления  от заявителя.</w:t>
      </w:r>
    </w:p>
    <w:p w:rsidR="006D2BBA" w:rsidRPr="006D2BBA" w:rsidRDefault="006D2BBA" w:rsidP="006D2BBA">
      <w:pPr>
        <w:suppressAutoHyphens/>
        <w:ind w:firstLine="709"/>
        <w:jc w:val="both"/>
        <w:rPr>
          <w:sz w:val="26"/>
          <w:szCs w:val="26"/>
        </w:rPr>
      </w:pPr>
      <w:r w:rsidRPr="006D2BBA">
        <w:rPr>
          <w:sz w:val="26"/>
          <w:szCs w:val="26"/>
        </w:rPr>
        <w:t xml:space="preserve">Управляющий делами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w:t>
      </w:r>
    </w:p>
    <w:p w:rsidR="006D2BBA" w:rsidRPr="006D2BBA" w:rsidRDefault="006D2BBA" w:rsidP="006D2BBA">
      <w:pPr>
        <w:suppressAutoHyphens/>
        <w:ind w:firstLine="709"/>
        <w:jc w:val="both"/>
        <w:rPr>
          <w:sz w:val="26"/>
          <w:szCs w:val="26"/>
        </w:rPr>
      </w:pPr>
      <w:r w:rsidRPr="006D2BBA">
        <w:rPr>
          <w:sz w:val="26"/>
          <w:szCs w:val="26"/>
        </w:rPr>
        <w:t>На заявлении  не допускается применение факсимильных подписей.</w:t>
      </w:r>
    </w:p>
    <w:p w:rsidR="006D2BBA" w:rsidRPr="006D2BBA" w:rsidRDefault="006D2BBA" w:rsidP="006D2BBA">
      <w:pPr>
        <w:suppressAutoHyphens/>
        <w:ind w:firstLine="709"/>
        <w:jc w:val="both"/>
        <w:rPr>
          <w:sz w:val="26"/>
          <w:szCs w:val="26"/>
        </w:rPr>
      </w:pPr>
      <w:r w:rsidRPr="006D2BBA">
        <w:rPr>
          <w:sz w:val="26"/>
          <w:szCs w:val="26"/>
        </w:rPr>
        <w:t xml:space="preserve">При приеме заявления о выдаче заверенной копии документа, принятого администрацией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6D2BBA" w:rsidRPr="006D2BBA" w:rsidRDefault="006D2BBA" w:rsidP="006D2BBA">
      <w:pPr>
        <w:suppressAutoHyphens/>
        <w:ind w:firstLine="709"/>
        <w:jc w:val="both"/>
        <w:rPr>
          <w:sz w:val="26"/>
          <w:szCs w:val="26"/>
        </w:rPr>
      </w:pPr>
      <w:r w:rsidRPr="006D2BBA">
        <w:rPr>
          <w:sz w:val="26"/>
          <w:szCs w:val="26"/>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6D2BBA" w:rsidRPr="006D2BBA" w:rsidRDefault="006D2BBA" w:rsidP="006D2BBA">
      <w:pPr>
        <w:suppressAutoHyphens/>
        <w:ind w:firstLine="709"/>
        <w:jc w:val="both"/>
        <w:rPr>
          <w:sz w:val="26"/>
          <w:szCs w:val="26"/>
        </w:rPr>
      </w:pPr>
      <w:r w:rsidRPr="006D2BBA">
        <w:rPr>
          <w:sz w:val="26"/>
          <w:szCs w:val="26"/>
        </w:rPr>
        <w:t xml:space="preserve">При приеме заявления проставляется номер поступающей  корреспонденции и регистрируется в системе документооборота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 xml:space="preserve">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p>
    <w:p w:rsidR="006D2BBA" w:rsidRPr="006D2BBA" w:rsidRDefault="006D2BBA" w:rsidP="006D2BBA">
      <w:pPr>
        <w:suppressAutoHyphens/>
        <w:ind w:firstLine="709"/>
        <w:jc w:val="both"/>
        <w:rPr>
          <w:spacing w:val="-4"/>
          <w:sz w:val="26"/>
          <w:szCs w:val="26"/>
        </w:rPr>
      </w:pPr>
      <w:r w:rsidRPr="006D2BBA">
        <w:rPr>
          <w:spacing w:val="-4"/>
          <w:sz w:val="26"/>
          <w:szCs w:val="26"/>
        </w:rPr>
        <w:t xml:space="preserve">Если имеются основания для отказа в приеме заявления, но заявитель настаивает на его представлении, специалист </w:t>
      </w:r>
      <w:r w:rsidRPr="006D2BBA">
        <w:rPr>
          <w:sz w:val="26"/>
          <w:szCs w:val="26"/>
        </w:rPr>
        <w:t>администрации</w:t>
      </w:r>
      <w:r w:rsidRPr="006D2BBA">
        <w:rPr>
          <w:spacing w:val="-4"/>
          <w:sz w:val="26"/>
          <w:szCs w:val="26"/>
        </w:rPr>
        <w:t xml:space="preserve">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w:t>
      </w:r>
      <w:r w:rsidRPr="006D2BBA">
        <w:rPr>
          <w:sz w:val="26"/>
          <w:szCs w:val="26"/>
        </w:rPr>
        <w:t xml:space="preserve">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pacing w:val="-4"/>
          <w:sz w:val="26"/>
          <w:szCs w:val="26"/>
        </w:rPr>
        <w:t xml:space="preserve"> (или уполномоченным должностным лицом).</w:t>
      </w:r>
    </w:p>
    <w:p w:rsidR="006D2BBA" w:rsidRPr="006D2BBA" w:rsidRDefault="006D2BBA" w:rsidP="006D2BBA">
      <w:pPr>
        <w:suppressAutoHyphens/>
        <w:ind w:firstLine="709"/>
        <w:jc w:val="both"/>
        <w:rPr>
          <w:spacing w:val="-4"/>
          <w:sz w:val="26"/>
          <w:szCs w:val="26"/>
        </w:rPr>
      </w:pPr>
      <w:r w:rsidRPr="006D2BBA">
        <w:rPr>
          <w:spacing w:val="-4"/>
          <w:sz w:val="26"/>
          <w:szCs w:val="26"/>
        </w:rPr>
        <w:t xml:space="preserve">Заявитель может направить заявление по почте. Специалист </w:t>
      </w:r>
      <w:r w:rsidRPr="006D2BBA">
        <w:rPr>
          <w:sz w:val="26"/>
          <w:szCs w:val="26"/>
        </w:rPr>
        <w:t>администрации</w:t>
      </w:r>
      <w:r w:rsidRPr="006D2BBA">
        <w:rPr>
          <w:spacing w:val="-4"/>
          <w:sz w:val="26"/>
          <w:szCs w:val="26"/>
        </w:rPr>
        <w:t xml:space="preserve">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w:t>
      </w:r>
      <w:r w:rsidRPr="006D2BBA">
        <w:rPr>
          <w:sz w:val="26"/>
          <w:szCs w:val="26"/>
        </w:rPr>
        <w:t>администрации</w:t>
      </w:r>
      <w:r w:rsidRPr="006D2BBA">
        <w:rPr>
          <w:spacing w:val="-4"/>
          <w:sz w:val="26"/>
          <w:szCs w:val="26"/>
        </w:rPr>
        <w:t xml:space="preserve">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6D2BBA" w:rsidRPr="006D2BBA" w:rsidRDefault="006D2BBA" w:rsidP="006D2BBA">
      <w:pPr>
        <w:suppressAutoHyphens/>
        <w:ind w:firstLine="709"/>
        <w:jc w:val="both"/>
        <w:rPr>
          <w:sz w:val="26"/>
          <w:szCs w:val="26"/>
        </w:rPr>
      </w:pPr>
      <w:r w:rsidRPr="006D2BBA">
        <w:rPr>
          <w:sz w:val="26"/>
          <w:szCs w:val="26"/>
        </w:rPr>
        <w:t>3.2. Рассмотрение заявления</w:t>
      </w:r>
    </w:p>
    <w:p w:rsidR="006D2BBA" w:rsidRPr="006D2BBA" w:rsidRDefault="006D2BBA" w:rsidP="006D2BBA">
      <w:pPr>
        <w:suppressAutoHyphens/>
        <w:ind w:firstLine="709"/>
        <w:jc w:val="both"/>
        <w:rPr>
          <w:sz w:val="26"/>
          <w:szCs w:val="26"/>
        </w:rPr>
      </w:pPr>
      <w:r w:rsidRPr="006D2BBA">
        <w:rPr>
          <w:sz w:val="26"/>
          <w:szCs w:val="26"/>
        </w:rPr>
        <w:t xml:space="preserve">После регистрации  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заявление направляется на рассмотрение главе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pacing w:val="-4"/>
          <w:sz w:val="26"/>
          <w:szCs w:val="26"/>
        </w:rPr>
      </w:pPr>
      <w:r w:rsidRPr="006D2BBA">
        <w:rPr>
          <w:spacing w:val="-4"/>
          <w:sz w:val="26"/>
          <w:szCs w:val="26"/>
        </w:rPr>
        <w:t xml:space="preserve">Глава </w:t>
      </w:r>
      <w:r w:rsidRPr="006D2BBA">
        <w:rPr>
          <w:sz w:val="26"/>
          <w:szCs w:val="26"/>
        </w:rPr>
        <w:t xml:space="preserve">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pacing w:val="-4"/>
          <w:sz w:val="26"/>
          <w:szCs w:val="26"/>
        </w:rPr>
        <w:t xml:space="preserve"> (или уполномоченное должностное лицо) в течение 3 рабочих дней со дня регистрации заявления рассматривает его, выносит </w:t>
      </w:r>
      <w:r w:rsidRPr="006D2BBA">
        <w:rPr>
          <w:spacing w:val="-4"/>
          <w:sz w:val="26"/>
          <w:szCs w:val="26"/>
        </w:rPr>
        <w:lastRenderedPageBreak/>
        <w:t>резолюцию для подготовки ответа и направляет управляющей делами  администрации Сельского поселения.</w:t>
      </w:r>
    </w:p>
    <w:p w:rsidR="006D2BBA" w:rsidRPr="006D2BBA" w:rsidRDefault="006D2BBA" w:rsidP="006D2BBA">
      <w:pPr>
        <w:suppressAutoHyphens/>
        <w:ind w:firstLine="709"/>
        <w:jc w:val="both"/>
        <w:rPr>
          <w:sz w:val="26"/>
          <w:szCs w:val="26"/>
        </w:rPr>
      </w:pPr>
      <w:r w:rsidRPr="006D2BBA">
        <w:rPr>
          <w:sz w:val="26"/>
          <w:szCs w:val="26"/>
        </w:rPr>
        <w:t>3.3. Выдача заверенной копии документа</w:t>
      </w:r>
    </w:p>
    <w:p w:rsidR="006D2BBA" w:rsidRPr="006D2BBA" w:rsidRDefault="006D2BBA" w:rsidP="006D2BBA">
      <w:pPr>
        <w:suppressAutoHyphens/>
        <w:ind w:firstLine="709"/>
        <w:jc w:val="both"/>
        <w:rPr>
          <w:sz w:val="26"/>
          <w:szCs w:val="26"/>
        </w:rPr>
      </w:pPr>
      <w:r w:rsidRPr="006D2BBA">
        <w:rPr>
          <w:sz w:val="26"/>
          <w:szCs w:val="26"/>
        </w:rPr>
        <w:t xml:space="preserve">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w:t>
      </w:r>
    </w:p>
    <w:p w:rsidR="006D2BBA" w:rsidRPr="006D2BBA" w:rsidRDefault="006D2BBA" w:rsidP="006D2BBA">
      <w:pPr>
        <w:suppressAutoHyphens/>
        <w:ind w:firstLine="709"/>
        <w:jc w:val="both"/>
        <w:rPr>
          <w:sz w:val="26"/>
          <w:szCs w:val="26"/>
        </w:rPr>
      </w:pPr>
      <w:r w:rsidRPr="006D2BBA">
        <w:rPr>
          <w:sz w:val="26"/>
          <w:szCs w:val="26"/>
        </w:rPr>
        <w:t xml:space="preserve">Выдача заверенной копии документа заявителю фиксируется 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w:t>
      </w:r>
    </w:p>
    <w:p w:rsidR="006D2BBA" w:rsidRPr="006D2BBA" w:rsidRDefault="006D2BBA" w:rsidP="006D2BBA">
      <w:pPr>
        <w:suppressAutoHyphens/>
        <w:ind w:firstLine="709"/>
        <w:jc w:val="both"/>
        <w:rPr>
          <w:sz w:val="26"/>
          <w:szCs w:val="26"/>
        </w:rPr>
      </w:pPr>
      <w:r w:rsidRPr="006D2BBA">
        <w:rPr>
          <w:sz w:val="26"/>
          <w:szCs w:val="26"/>
        </w:rPr>
        <w:t xml:space="preserve">При получении заверенной копии документа заявитель ставит дату и подпись о получении на заявлении, которое остается 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w:t>
      </w:r>
    </w:p>
    <w:p w:rsidR="006D2BBA" w:rsidRPr="006D2BBA" w:rsidRDefault="006D2BBA" w:rsidP="006D2BBA">
      <w:pPr>
        <w:suppressAutoHyphens/>
        <w:ind w:firstLine="709"/>
        <w:jc w:val="both"/>
        <w:rPr>
          <w:sz w:val="26"/>
          <w:szCs w:val="26"/>
        </w:rPr>
      </w:pPr>
      <w:r w:rsidRPr="006D2BBA">
        <w:rPr>
          <w:sz w:val="26"/>
          <w:szCs w:val="26"/>
        </w:rPr>
        <w:t>3.4. Основания для отказа в выдаче заверенных копий документов</w:t>
      </w:r>
    </w:p>
    <w:p w:rsidR="006D2BBA" w:rsidRPr="006D2BBA" w:rsidRDefault="006D2BBA" w:rsidP="006D2BBA">
      <w:pPr>
        <w:suppressAutoHyphens/>
        <w:ind w:firstLine="709"/>
        <w:jc w:val="both"/>
        <w:rPr>
          <w:sz w:val="26"/>
          <w:szCs w:val="26"/>
        </w:rPr>
      </w:pPr>
      <w:r w:rsidRPr="006D2BBA">
        <w:rPr>
          <w:sz w:val="26"/>
          <w:szCs w:val="26"/>
        </w:rPr>
        <w:t>Основаниями для отказа в выдаче заверенных копий документов являются:</w:t>
      </w:r>
    </w:p>
    <w:p w:rsidR="006D2BBA" w:rsidRPr="006D2BBA" w:rsidRDefault="006D2BBA" w:rsidP="006D2BBA">
      <w:pPr>
        <w:suppressAutoHyphens/>
        <w:ind w:firstLine="709"/>
        <w:jc w:val="both"/>
        <w:rPr>
          <w:spacing w:val="-4"/>
          <w:sz w:val="26"/>
          <w:szCs w:val="26"/>
        </w:rPr>
      </w:pPr>
      <w:r w:rsidRPr="006D2BBA">
        <w:rPr>
          <w:spacing w:val="-4"/>
          <w:sz w:val="26"/>
          <w:szCs w:val="26"/>
        </w:rPr>
        <w:t>ненадлежащее оформление заявления, указанного в настоящем Административном регламенте;</w:t>
      </w:r>
    </w:p>
    <w:p w:rsidR="006D2BBA" w:rsidRPr="006D2BBA" w:rsidRDefault="006D2BBA" w:rsidP="006D2BBA">
      <w:pPr>
        <w:suppressAutoHyphens/>
        <w:ind w:firstLine="709"/>
        <w:jc w:val="both"/>
        <w:rPr>
          <w:sz w:val="26"/>
          <w:szCs w:val="26"/>
        </w:rPr>
      </w:pPr>
      <w:r w:rsidRPr="006D2BBA">
        <w:rPr>
          <w:sz w:val="26"/>
          <w:szCs w:val="26"/>
        </w:rPr>
        <w:t xml:space="preserve">обращение заявителя о выдаче заверенной копии документа, входящего в Перечень документов ограниченного пользования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r w:rsidRPr="006D2BBA">
        <w:rPr>
          <w:sz w:val="26"/>
          <w:szCs w:val="26"/>
        </w:rPr>
        <w:t>обращение заявителя о выдаче заверенной копии документов, не затрагивающих его права и свободы.</w:t>
      </w:r>
    </w:p>
    <w:p w:rsidR="006D2BBA" w:rsidRPr="006D2BBA" w:rsidRDefault="006D2BBA" w:rsidP="006D2BBA">
      <w:pPr>
        <w:suppressAutoHyphens/>
        <w:ind w:firstLine="709"/>
        <w:jc w:val="both"/>
        <w:rPr>
          <w:sz w:val="26"/>
          <w:szCs w:val="26"/>
        </w:rPr>
      </w:pPr>
      <w:r w:rsidRPr="006D2BBA">
        <w:rPr>
          <w:sz w:val="26"/>
          <w:szCs w:val="26"/>
        </w:rPr>
        <w:t>отсутствие  оригинала доверенности (либо её копии) от заявителя.</w:t>
      </w:r>
    </w:p>
    <w:p w:rsidR="006D2BBA" w:rsidRPr="006D2BBA" w:rsidRDefault="006D2BBA" w:rsidP="006D2BBA">
      <w:pPr>
        <w:suppressAutoHyphens/>
        <w:ind w:firstLine="709"/>
        <w:jc w:val="both"/>
        <w:rPr>
          <w:sz w:val="26"/>
          <w:szCs w:val="26"/>
        </w:rPr>
      </w:pPr>
      <w:r w:rsidRPr="006D2BBA">
        <w:rPr>
          <w:sz w:val="26"/>
          <w:szCs w:val="26"/>
        </w:rPr>
        <w:t xml:space="preserve">В случае несоответствия заявления настоящему Административному регламенту управляющий делами </w:t>
      </w:r>
      <w:r w:rsidR="007B03F1" w:rsidRPr="006D2BBA">
        <w:rPr>
          <w:sz w:val="26"/>
          <w:szCs w:val="26"/>
        </w:rPr>
        <w:t>администрации</w:t>
      </w:r>
      <w:r w:rsidRPr="006D2BBA">
        <w:rPr>
          <w:sz w:val="26"/>
          <w:szCs w:val="26"/>
        </w:rPr>
        <w:t xml:space="preserve"> в течение двух рабочих дней со дня его регистрации подготавливает заявителю письменное уведомление администрации </w:t>
      </w:r>
      <w:r w:rsidRPr="006D2BBA">
        <w:rPr>
          <w:sz w:val="26"/>
          <w:szCs w:val="26"/>
          <w:lang w:val="be-BY"/>
        </w:rPr>
        <w:t>с</w:t>
      </w:r>
      <w:r w:rsidRPr="006D2BBA">
        <w:rPr>
          <w:sz w:val="26"/>
          <w:szCs w:val="26"/>
        </w:rPr>
        <w:t xml:space="preserve">ельского  поселения об отказе в выдаче заверенных копий документов и согласовывает его с главой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(или уполномоченным должностным лицом).</w:t>
      </w:r>
    </w:p>
    <w:p w:rsidR="006D2BBA" w:rsidRPr="006D2BBA" w:rsidRDefault="006D2BBA" w:rsidP="006D2BBA">
      <w:pPr>
        <w:suppressAutoHyphens/>
        <w:ind w:firstLine="709"/>
        <w:jc w:val="both"/>
        <w:rPr>
          <w:sz w:val="26"/>
          <w:szCs w:val="26"/>
        </w:rPr>
      </w:pPr>
      <w:r w:rsidRPr="006D2BBA">
        <w:rPr>
          <w:sz w:val="26"/>
          <w:szCs w:val="26"/>
        </w:rPr>
        <w:t xml:space="preserve">Письменное уведомление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заявителю об отказе в выдаче заверенных копий документов должно содержать основания для отказа с указанием возможностей их устранения.</w:t>
      </w:r>
    </w:p>
    <w:p w:rsidR="006D2BBA" w:rsidRPr="006D2BBA" w:rsidRDefault="006D2BBA" w:rsidP="006D2BBA">
      <w:pPr>
        <w:suppressAutoHyphens/>
        <w:ind w:firstLine="709"/>
        <w:jc w:val="both"/>
        <w:rPr>
          <w:sz w:val="26"/>
          <w:szCs w:val="26"/>
        </w:rPr>
      </w:pPr>
      <w:r w:rsidRPr="006D2BBA">
        <w:rPr>
          <w:sz w:val="26"/>
          <w:szCs w:val="26"/>
        </w:rPr>
        <w:t xml:space="preserve">Письменное уведомление об отказе в предоставлении муниципальной услуги оформляется за подписью главы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 xml:space="preserve"> (или уполномоченного должностного лица) и регистрируется в  администрации сельского поселения Усман-Ташлинский сельсовет </w:t>
      </w:r>
      <w:r w:rsidRPr="006D2BBA">
        <w:rPr>
          <w:color w:val="333333"/>
          <w:sz w:val="26"/>
          <w:szCs w:val="26"/>
        </w:rPr>
        <w:t xml:space="preserve"> муниципального района Ермекеевский район Республики Башкортостан</w:t>
      </w:r>
      <w:r w:rsidRPr="006D2BBA">
        <w:rPr>
          <w:sz w:val="26"/>
          <w:szCs w:val="26"/>
        </w:rPr>
        <w:t>.</w:t>
      </w:r>
    </w:p>
    <w:p w:rsidR="006D2BBA" w:rsidRPr="006D2BBA" w:rsidRDefault="006D2BBA" w:rsidP="006D2BBA">
      <w:pPr>
        <w:suppressAutoHyphens/>
        <w:ind w:firstLine="709"/>
        <w:jc w:val="both"/>
        <w:rPr>
          <w:sz w:val="26"/>
          <w:szCs w:val="26"/>
        </w:rPr>
      </w:pPr>
    </w:p>
    <w:p w:rsidR="006D2BBA" w:rsidRPr="006D2BBA" w:rsidRDefault="006D2BBA" w:rsidP="006D2BBA">
      <w:pPr>
        <w:pStyle w:val="xmsonormal"/>
        <w:spacing w:before="0" w:beforeAutospacing="0" w:after="0" w:afterAutospacing="0"/>
        <w:ind w:firstLine="709"/>
        <w:jc w:val="center"/>
        <w:rPr>
          <w:color w:val="000000"/>
          <w:sz w:val="26"/>
          <w:szCs w:val="26"/>
        </w:rPr>
      </w:pPr>
      <w:r w:rsidRPr="006D2BBA">
        <w:rPr>
          <w:b/>
          <w:bCs/>
          <w:color w:val="000000"/>
          <w:sz w:val="26"/>
          <w:szCs w:val="26"/>
        </w:rPr>
        <w:t>4. Формы контроля за исполнением административного регламента</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Порядок осуществления текущего контроля за соблюдением</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и исполнением ответственными должностными лицами положений</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регламента и иных нормативных правовых актов,</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устанавливающих требования к предоставлению муниципальной</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услуги, а также принятием ими решений</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6D2BBA">
        <w:rPr>
          <w:color w:val="000000"/>
          <w:sz w:val="26"/>
          <w:szCs w:val="26"/>
        </w:rPr>
        <w:lastRenderedPageBreak/>
        <w:t>предоставлению муниципальной услуги, осуществляется на постоянной основе главой сельского поселения.</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Для текущего контроля используются сведения служебной корреспонденции, устная и письменная информация ответственных специалистов.</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Текущий контроль осуществляется путем проведения проверок:</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решений о предоставлении (об отказе в предоставлении)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выявления и устранения нарушений прав граждан;</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BBA" w:rsidRPr="006D2BBA" w:rsidRDefault="006D2BBA" w:rsidP="006D2BBA">
      <w:pPr>
        <w:pStyle w:val="xmsonormal"/>
        <w:spacing w:before="0" w:beforeAutospacing="0" w:after="0" w:afterAutospacing="0"/>
        <w:ind w:firstLine="540"/>
        <w:jc w:val="both"/>
        <w:rPr>
          <w:color w:val="000000"/>
          <w:sz w:val="26"/>
          <w:szCs w:val="26"/>
        </w:rPr>
      </w:pP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Порядок и периодичность осуществления плановых и внеплановых</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проверок полноты и качества предоставления муниципальной</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услуги, в том числе порядок и формы контроля за полнотой</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и качеством предоставления муниципальной услуги</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4.3. Плановые проверки осуществляются на основании годовых планов работы специалиста, утверждаемых главой сельского поселения. При плановой проверке полноты и качества предоставления муниципальной услуги контролю подлежат:</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соблюдение сроков предоставления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соблюдение положений настоящего Административного регламента;</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правильность и обоснованность принятого решения об отказе в предоставлении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Основанием для проведения внеплановых проверок являются:</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4.4. Для проведения проверки создается комиссия, в состав которой включаются специалисты Администрации.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Проверка осуществляется на основании распоряжения главы сельского поселения.</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специалистами Администрации, проводившими проверку. Проверяемые лица под роспись знакомятся со справкой.</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Ответственность должностных лиц за решения и действия</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(бездействие), принимаемые (осуществляемые) ими в ходе</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предоставления муниципальной услуги</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2BBA" w:rsidRPr="006D2BBA" w:rsidRDefault="006D2BBA" w:rsidP="006D2BBA">
      <w:pPr>
        <w:pStyle w:val="xmsonormal"/>
        <w:spacing w:before="0" w:beforeAutospacing="0" w:after="0" w:afterAutospacing="0"/>
        <w:ind w:firstLine="540"/>
        <w:jc w:val="both"/>
        <w:rPr>
          <w:color w:val="000000"/>
          <w:sz w:val="26"/>
          <w:szCs w:val="26"/>
        </w:rPr>
      </w:pP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b/>
          <w:bCs/>
          <w:color w:val="000000"/>
          <w:sz w:val="26"/>
          <w:szCs w:val="26"/>
        </w:rPr>
        <w:t> Требования к порядку и формам контроля за предоставлением</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муниципальной услуги, в том числе со стороны граждан,</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их объединений и организаций</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Граждане, их объединения и организации также имеют право:</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направлять замечания и предложения по улучшению доступности и качества предоставления муниципальной услуги;</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вносить предложения о мерах по устранению нарушений настоящего Административного регламента.</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4.8. Глава сельского поселения принимает меры к прекращению допущенных нарушений, устраняет причины и условия, способствующие совершению нарушений.</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color w:val="000000"/>
          <w:sz w:val="26"/>
          <w:szCs w:val="26"/>
        </w:rPr>
      </w:pPr>
      <w:r w:rsidRPr="006D2BBA">
        <w:rPr>
          <w:b/>
          <w:bCs/>
          <w:color w:val="000000"/>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D2BBA" w:rsidRPr="006D2BBA" w:rsidRDefault="006D2BBA" w:rsidP="006D2BBA">
      <w:pPr>
        <w:pStyle w:val="xmsonormal"/>
        <w:spacing w:before="0" w:beforeAutospacing="0" w:after="0" w:afterAutospacing="0"/>
        <w:jc w:val="center"/>
        <w:rPr>
          <w:color w:val="000000"/>
          <w:sz w:val="26"/>
          <w:szCs w:val="26"/>
        </w:rPr>
      </w:pPr>
      <w:r w:rsidRPr="006D2BBA">
        <w:rPr>
          <w:b/>
          <w:bCs/>
          <w:color w:val="000000"/>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xml:space="preserve">5.1. Заявитель имеет право на обжалование решения и (или) действий (бездействия) Администрации, а также организаций, осуществляющих функции по предоставлению государственных или муниципальных услуг, предусмотренных </w:t>
      </w:r>
      <w:hyperlink r:id="rId9" w:tgtFrame="_blank" w:history="1">
        <w:r w:rsidRPr="006D2BBA">
          <w:rPr>
            <w:rStyle w:val="ad"/>
            <w:sz w:val="26"/>
            <w:szCs w:val="26"/>
          </w:rPr>
          <w:t>частью 1.1 статьи 16</w:t>
        </w:r>
      </w:hyperlink>
      <w:r w:rsidRPr="006D2BBA">
        <w:rPr>
          <w:color w:val="000000"/>
          <w:sz w:val="26"/>
          <w:szCs w:val="26"/>
        </w:rPr>
        <w:t> Федерального закона «Об организации предоставления государственных и муниципальных услуг» (далее - привлекаемая организация), и их работников в досудебном (внесудебном) порядке (далее – жалоба).</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b/>
          <w:bCs/>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Предмет жалобы</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5.2. Предметом досудебного (внесудебного) обжалования являются решения и действия (бездействие) Администрации, многофункционального центра, привлекаемых организаций. Заявитель может обратиться с жалобой по основаниям и в порядке, установленным </w:t>
      </w:r>
      <w:hyperlink r:id="rId10" w:tgtFrame="_blank" w:history="1">
        <w:r w:rsidRPr="006D2BBA">
          <w:rPr>
            <w:rStyle w:val="ad"/>
            <w:sz w:val="26"/>
            <w:szCs w:val="26"/>
          </w:rPr>
          <w:t>статьями 11.1</w:t>
        </w:r>
      </w:hyperlink>
      <w:r w:rsidRPr="006D2BBA">
        <w:rPr>
          <w:color w:val="000000"/>
          <w:sz w:val="26"/>
          <w:szCs w:val="26"/>
        </w:rPr>
        <w:t> и </w:t>
      </w:r>
      <w:hyperlink r:id="rId11" w:tgtFrame="_blank" w:history="1">
        <w:r w:rsidRPr="006D2BBA">
          <w:rPr>
            <w:rStyle w:val="ad"/>
            <w:sz w:val="26"/>
            <w:szCs w:val="26"/>
          </w:rPr>
          <w:t>11.2</w:t>
        </w:r>
      </w:hyperlink>
      <w:r w:rsidRPr="006D2BBA">
        <w:rPr>
          <w:color w:val="000000"/>
          <w:sz w:val="26"/>
          <w:szCs w:val="26"/>
        </w:rPr>
        <w:t> Федерального закона «Об организации предоставления государственных и муниципальных услуг», в том числе в следующих случаях:</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нарушение срока регистрации запроса заявителя о предоставлении муниципальной услуги, комплексного запроса, указанного в статье 15.1 Федерального закона «Об организации предоставления государственных и муниципальных услуг»;</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6D2BBA">
        <w:rPr>
          <w:color w:val="000000"/>
          <w:sz w:val="26"/>
          <w:szCs w:val="26"/>
        </w:rPr>
        <w:lastRenderedPageBreak/>
        <w:t>определенном </w:t>
      </w:r>
      <w:hyperlink r:id="rId12" w:tgtFrame="_blank" w:history="1">
        <w:r w:rsidRPr="006D2BBA">
          <w:rPr>
            <w:rStyle w:val="ad"/>
            <w:sz w:val="26"/>
            <w:szCs w:val="26"/>
          </w:rPr>
          <w:t>частью 1.3 статьи 16</w:t>
        </w:r>
      </w:hyperlink>
      <w:r w:rsidRPr="006D2BBA">
        <w:rPr>
          <w:sz w:val="26"/>
          <w:szCs w:val="26"/>
        </w:rPr>
        <w:t> </w:t>
      </w:r>
      <w:r w:rsidRPr="006D2BBA">
        <w:rPr>
          <w:color w:val="000000"/>
          <w:sz w:val="26"/>
          <w:szCs w:val="26"/>
        </w:rPr>
        <w:t>Федерального закона «Об организации предоставления государственных и муниципальных услуг»;</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tgtFrame="_blank" w:history="1">
        <w:r w:rsidRPr="006D2BBA">
          <w:rPr>
            <w:rStyle w:val="ad"/>
            <w:sz w:val="26"/>
            <w:szCs w:val="26"/>
          </w:rPr>
          <w:t>частью 1.3 статьи 16</w:t>
        </w:r>
      </w:hyperlink>
      <w:r w:rsidRPr="006D2BBA">
        <w:rPr>
          <w:color w:val="000000"/>
          <w:sz w:val="26"/>
          <w:szCs w:val="26"/>
        </w:rPr>
        <w:t> Федерального закона «Об организации предоставления государственных и муниципальных услуг»;</w:t>
      </w:r>
    </w:p>
    <w:p w:rsidR="006D2BBA" w:rsidRPr="006D2BBA" w:rsidRDefault="006D2BBA" w:rsidP="006D2BBA">
      <w:pPr>
        <w:pStyle w:val="xmsonormal"/>
        <w:spacing w:before="0" w:beforeAutospacing="0" w:after="0" w:afterAutospacing="0"/>
        <w:ind w:firstLine="851"/>
        <w:jc w:val="both"/>
        <w:rPr>
          <w:color w:val="000000"/>
          <w:sz w:val="26"/>
          <w:szCs w:val="26"/>
        </w:rPr>
      </w:pPr>
      <w:r w:rsidRPr="006D2BBA">
        <w:rPr>
          <w:color w:val="000000"/>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tgtFrame="_blank" w:history="1">
        <w:r w:rsidRPr="006D2BBA">
          <w:rPr>
            <w:rStyle w:val="ad"/>
            <w:sz w:val="26"/>
            <w:szCs w:val="26"/>
          </w:rPr>
          <w:t>частью 1.3 статьи 16</w:t>
        </w:r>
      </w:hyperlink>
      <w:r w:rsidRPr="006D2BBA">
        <w:rPr>
          <w:sz w:val="26"/>
          <w:szCs w:val="26"/>
        </w:rPr>
        <w:t> </w:t>
      </w:r>
      <w:r w:rsidRPr="006D2BBA">
        <w:rPr>
          <w:color w:val="000000"/>
          <w:sz w:val="26"/>
          <w:szCs w:val="26"/>
        </w:rPr>
        <w:t>Федерального закона «Об организации предоставления государственных и муниципальных услуг»;</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нарушение срока или порядка выдачи документов по результатам предоставления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tgtFrame="_blank" w:history="1">
        <w:r w:rsidRPr="006D2BBA">
          <w:rPr>
            <w:rStyle w:val="ad"/>
            <w:sz w:val="26"/>
            <w:szCs w:val="26"/>
          </w:rPr>
          <w:t>частью 1.3 статьи 16</w:t>
        </w:r>
      </w:hyperlink>
      <w:r w:rsidRPr="006D2BBA">
        <w:rPr>
          <w:color w:val="000000"/>
          <w:sz w:val="26"/>
          <w:szCs w:val="26"/>
        </w:rPr>
        <w:t> Федерального закона «Об организации предоставления государственных и муниципальных услуг».</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Органы местного самоуправления, организации и </w:t>
      </w:r>
      <w:r w:rsidRPr="006D2BBA">
        <w:rPr>
          <w:b/>
          <w:bCs/>
          <w:color w:val="000000"/>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5.3. Жалоба на решения и действия (бездействие) специалиста Администрации подается главе сельского поселения.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lastRenderedPageBreak/>
        <w:t>Жалоба на решения и действия (бездействие) главы сельского поселения подается в администрацию муниципального района Ермекеевский район Республики Башкортостан.</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D2BBA" w:rsidRPr="006D2BBA" w:rsidRDefault="006D2BBA" w:rsidP="006D2BBA">
      <w:pPr>
        <w:pStyle w:val="xmsonormal"/>
        <w:spacing w:before="0" w:beforeAutospacing="0" w:after="0" w:afterAutospacing="0"/>
        <w:ind w:firstLine="540"/>
        <w:jc w:val="both"/>
        <w:rPr>
          <w:color w:val="000000"/>
          <w:sz w:val="26"/>
          <w:szCs w:val="26"/>
        </w:rPr>
      </w:pPr>
      <w:r w:rsidRPr="006D2BBA">
        <w:rPr>
          <w:color w:val="000000"/>
          <w:sz w:val="26"/>
          <w:szCs w:val="26"/>
        </w:rPr>
        <w:t>Жалобы на решения и действия (бездействие) работников привлекаемых организаций подаются руководителям этих организаций.</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Порядок подачи и рассмотрения жалобы</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Жалоба должна содержать:</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наименование Администрации, главы сельского поселения,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сведения об обжалуемых решениях и действиях (бездействии) Администрации, специалиста Администрации, многофункционального центра, работника многофункционального центра, привлекаемых организаций, их работников;</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доводы, на основании которых заявитель не согласен с решением и действием (бездействием) Администрации, специалиста Администрации,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оформленная в соответствии с законодательством Российской Федерации доверенность;</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5.5. Прием жалоб в письменной форме осуществляется: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Время приема жалоб должно совпадать со временем предоставления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Жалоба в письменной форме может быть также направлена по почте.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5.5.2. Многофункциональным центром или привлекаемой организацией.</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lastRenderedPageBreak/>
        <w:t>При поступлении жалобы на решения и (или) действия (бездействия) Администрации, его специалистов,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При этом срок рассмотрения жалобы исчисляется со дня регистрации жалобы в Администрации.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При этом срок рассмотрения жалобы исчисляется со дня регистрации жалобы в Уполномоченном органе.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xml:space="preserve">5.6. официального сайта </w:t>
      </w:r>
      <w:r w:rsidRPr="006D2BBA">
        <w:rPr>
          <w:bCs/>
          <w:color w:val="000000"/>
          <w:sz w:val="26"/>
          <w:szCs w:val="26"/>
          <w:lang w:eastAsia="ar-SA"/>
        </w:rPr>
        <w:t xml:space="preserve">муниципального района Ермекеевский район </w:t>
      </w:r>
      <w:hyperlink r:id="rId16" w:history="1">
        <w:r w:rsidRPr="006D2BBA">
          <w:rPr>
            <w:rStyle w:val="ad"/>
            <w:sz w:val="26"/>
            <w:szCs w:val="26"/>
            <w:lang w:val="en-US"/>
          </w:rPr>
          <w:t>https</w:t>
        </w:r>
        <w:r w:rsidRPr="006D2BBA">
          <w:rPr>
            <w:rStyle w:val="ad"/>
            <w:sz w:val="26"/>
            <w:szCs w:val="26"/>
          </w:rPr>
          <w:t>://</w:t>
        </w:r>
      </w:hyperlink>
      <w:r w:rsidRPr="006D2BBA">
        <w:rPr>
          <w:rStyle w:val="ad"/>
          <w:sz w:val="26"/>
          <w:szCs w:val="26"/>
          <w:lang w:val="en-US"/>
        </w:rPr>
        <w:t>usmantash</w:t>
      </w:r>
      <w:r w:rsidRPr="006D2BBA">
        <w:rPr>
          <w:rStyle w:val="ad"/>
          <w:sz w:val="26"/>
          <w:szCs w:val="26"/>
        </w:rPr>
        <w:t>.</w:t>
      </w:r>
      <w:r w:rsidRPr="006D2BBA">
        <w:rPr>
          <w:rStyle w:val="ad"/>
          <w:sz w:val="26"/>
          <w:szCs w:val="26"/>
          <w:lang w:val="en-US"/>
        </w:rPr>
        <w:t>ru</w:t>
      </w:r>
      <w:r w:rsidRPr="006D2BBA">
        <w:rPr>
          <w:bCs/>
          <w:color w:val="000000"/>
          <w:sz w:val="26"/>
          <w:szCs w:val="26"/>
          <w:lang w:eastAsia="ar-SA"/>
        </w:rPr>
        <w:t xml:space="preserve"> , </w:t>
      </w:r>
      <w:r w:rsidRPr="006D2BBA">
        <w:rPr>
          <w:color w:val="000000"/>
          <w:sz w:val="26"/>
          <w:szCs w:val="26"/>
        </w:rPr>
        <w:t>в сети Интернет;</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При подаче жалобы в электронном виде документы, указанные в </w:t>
      </w:r>
      <w:hyperlink r:id="rId17" w:tgtFrame="_blank" w:history="1">
        <w:r w:rsidRPr="006D2BBA">
          <w:rPr>
            <w:rStyle w:val="ad"/>
            <w:sz w:val="26"/>
            <w:szCs w:val="26"/>
          </w:rPr>
          <w:t>пункте 5.4</w:t>
        </w:r>
      </w:hyperlink>
      <w:r w:rsidRPr="006D2BBA">
        <w:rPr>
          <w:sz w:val="26"/>
          <w:szCs w:val="26"/>
        </w:rPr>
        <w:t>.</w:t>
      </w:r>
      <w:r w:rsidRPr="006D2BBA">
        <w:rPr>
          <w:color w:val="000000"/>
          <w:sz w:val="26"/>
          <w:szCs w:val="26"/>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b/>
          <w:bCs/>
          <w:color w:val="000000"/>
          <w:sz w:val="26"/>
          <w:szCs w:val="26"/>
        </w:rPr>
        <w:t> </w:t>
      </w:r>
    </w:p>
    <w:p w:rsidR="006D2BBA" w:rsidRPr="006D2BBA" w:rsidRDefault="006D2BBA" w:rsidP="006D2BBA">
      <w:pPr>
        <w:pStyle w:val="xmsonormal"/>
        <w:spacing w:before="0" w:beforeAutospacing="0" w:after="0" w:afterAutospacing="0"/>
        <w:ind w:firstLine="142"/>
        <w:jc w:val="center"/>
        <w:rPr>
          <w:b/>
          <w:bCs/>
          <w:color w:val="000000"/>
          <w:sz w:val="26"/>
          <w:szCs w:val="26"/>
        </w:rPr>
      </w:pPr>
      <w:r w:rsidRPr="006D2BBA">
        <w:rPr>
          <w:b/>
          <w:bCs/>
          <w:color w:val="000000"/>
          <w:sz w:val="26"/>
          <w:szCs w:val="26"/>
        </w:rPr>
        <w:t>Сроки рассмотрения жалобы</w:t>
      </w:r>
    </w:p>
    <w:p w:rsidR="006D2BBA" w:rsidRPr="006D2BBA" w:rsidRDefault="006D2BBA" w:rsidP="006D2BBA">
      <w:pPr>
        <w:pStyle w:val="xmsonormal"/>
        <w:spacing w:before="0" w:beforeAutospacing="0" w:after="0" w:afterAutospacing="0"/>
        <w:ind w:firstLine="142"/>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случае обжалования отказа Администрацией либо специалиста,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b/>
          <w:bCs/>
          <w:color w:val="000000"/>
          <w:sz w:val="26"/>
          <w:szCs w:val="26"/>
        </w:rPr>
      </w:pPr>
      <w:r w:rsidRPr="006D2BBA">
        <w:rPr>
          <w:b/>
          <w:bCs/>
          <w:color w:val="000000"/>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2BBA" w:rsidRPr="006D2BBA" w:rsidRDefault="006D2BBA" w:rsidP="006D2BBA">
      <w:pPr>
        <w:pStyle w:val="xmsonormal"/>
        <w:spacing w:before="0" w:beforeAutospacing="0" w:after="0" w:afterAutospacing="0"/>
        <w:ind w:firstLine="709"/>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5.8. Оснований для приостановления рассмотрения жалобы не имеется.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Результат рассмотрения жалобы</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5.9. По результатам рассмотрения жалобы главой сельского поселения, многофункциональным центром, учредителем многофункционального центра, привлекаемой организацией, наделенной полномочиями по рассмотрению жалоб, принимается одно из следующих решений:</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удовлетворении жалобы отказывается.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а) наличие вступившего в законную силу решения суда, арбитражного суда по жалобе о том же предмете и по тем же основаниям;</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в) наличие решения по жалобе, принятого ранее в отношении того же Заявителя и по тому же предмету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b/>
          <w:bCs/>
          <w:color w:val="000000"/>
          <w:sz w:val="26"/>
          <w:szCs w:val="26"/>
        </w:rPr>
      </w:pPr>
      <w:r w:rsidRPr="006D2BBA">
        <w:rPr>
          <w:b/>
          <w:bCs/>
          <w:color w:val="000000"/>
          <w:sz w:val="26"/>
          <w:szCs w:val="26"/>
        </w:rPr>
        <w:t>Порядок информирования заявителя о результатах рассмотрения жалобы</w:t>
      </w:r>
    </w:p>
    <w:p w:rsidR="006D2BBA" w:rsidRPr="006D2BBA" w:rsidRDefault="006D2BBA" w:rsidP="006D2BBA">
      <w:pPr>
        <w:pStyle w:val="xmsonormal"/>
        <w:spacing w:before="0" w:beforeAutospacing="0" w:after="0" w:afterAutospacing="0"/>
        <w:ind w:firstLine="709"/>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5.10. Не позднее дня, следующего за днем принятия решения, указанного в </w:t>
      </w:r>
      <w:hyperlink r:id="rId18" w:tgtFrame="_blank" w:history="1">
        <w:r w:rsidRPr="006D2BBA">
          <w:rPr>
            <w:rStyle w:val="ad"/>
            <w:sz w:val="26"/>
            <w:szCs w:val="26"/>
          </w:rPr>
          <w:t>пункте 5.9</w:t>
        </w:r>
      </w:hyperlink>
      <w:r w:rsidRPr="006D2BBA">
        <w:rPr>
          <w:color w:val="000000"/>
          <w:sz w:val="26"/>
          <w:szCs w:val="26"/>
        </w:rPr>
        <w:t>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 В ответе по результатам рассмотрения жалобы указываются: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5.11.1. 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5.11.2.  номер, дата, место принятия решения, включая сведения о должностном лице, решение или действие (бездействие) которого обжалуется;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5.11.3.  фамилия, имя, отчество (последнее - при наличии) или наименование Заявителя;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5.11.4.  основания для принятия решения по жалобе;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5.11.5.  принятое по жалобе решение;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ж) сведения о порядке обжалования принятого по жалобе решения.</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19" w:tgtFrame="_blank" w:history="1">
        <w:r w:rsidRPr="006D2BBA">
          <w:rPr>
            <w:rStyle w:val="ad"/>
            <w:sz w:val="26"/>
            <w:szCs w:val="26"/>
          </w:rPr>
          <w:t>пунктом 5.3</w:t>
        </w:r>
      </w:hyperlink>
      <w:r w:rsidRPr="006D2BBA">
        <w:rPr>
          <w:color w:val="000000"/>
          <w:sz w:val="26"/>
          <w:szCs w:val="26"/>
        </w:rPr>
        <w:t> настоящего Административного регламента, направляет имеющиеся материалы в органы прокуратуры.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tgtFrame="_blank" w:history="1">
        <w:r w:rsidRPr="006D2BBA">
          <w:rPr>
            <w:rStyle w:val="ad"/>
            <w:sz w:val="26"/>
            <w:szCs w:val="26"/>
          </w:rPr>
          <w:t>законом</w:t>
        </w:r>
      </w:hyperlink>
      <w:r w:rsidRPr="006D2BBA">
        <w:rPr>
          <w:color w:val="000000"/>
          <w:sz w:val="26"/>
          <w:szCs w:val="26"/>
        </w:rPr>
        <w:t> от 2 мая 2006 года № 59-ФЗ «О порядке рассмотрения обращений граждан Российской Федерации».</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b/>
          <w:bCs/>
          <w:color w:val="000000"/>
          <w:sz w:val="26"/>
          <w:szCs w:val="26"/>
        </w:rPr>
      </w:pPr>
      <w:r w:rsidRPr="006D2BBA">
        <w:rPr>
          <w:b/>
          <w:bCs/>
          <w:color w:val="000000"/>
          <w:sz w:val="26"/>
          <w:szCs w:val="26"/>
        </w:rPr>
        <w:t>Порядок обжалования решения по жалобе</w:t>
      </w:r>
    </w:p>
    <w:p w:rsidR="006D2BBA" w:rsidRPr="006D2BBA" w:rsidRDefault="006D2BBA" w:rsidP="006D2BBA">
      <w:pPr>
        <w:pStyle w:val="xmsonormal"/>
        <w:spacing w:before="0" w:beforeAutospacing="0" w:after="0" w:afterAutospacing="0"/>
        <w:ind w:firstLine="709"/>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5.14. Заявители имеют право на обжалование неправомерных решений, действий (бездействия) должностных лиц в судебном порядке.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b/>
          <w:bCs/>
          <w:color w:val="000000"/>
          <w:sz w:val="26"/>
          <w:szCs w:val="26"/>
        </w:rPr>
        <w:t> </w:t>
      </w:r>
    </w:p>
    <w:p w:rsidR="006D2BBA" w:rsidRPr="006D2BBA" w:rsidRDefault="006D2BBA" w:rsidP="006D2BBA">
      <w:pPr>
        <w:pStyle w:val="xmsonormal"/>
        <w:spacing w:before="0" w:beforeAutospacing="0" w:after="0" w:afterAutospacing="0"/>
        <w:jc w:val="center"/>
        <w:rPr>
          <w:b/>
          <w:bCs/>
          <w:color w:val="000000"/>
          <w:sz w:val="26"/>
          <w:szCs w:val="26"/>
        </w:rPr>
      </w:pPr>
      <w:r w:rsidRPr="006D2BBA">
        <w:rPr>
          <w:b/>
          <w:bCs/>
          <w:color w:val="000000"/>
          <w:sz w:val="26"/>
          <w:szCs w:val="26"/>
        </w:rPr>
        <w:t>Право Заявителя на получение информации и документов, необходимых для обоснования и рассмотрения жалобы</w:t>
      </w:r>
    </w:p>
    <w:p w:rsidR="006D2BBA" w:rsidRPr="006D2BBA" w:rsidRDefault="006D2BBA" w:rsidP="006D2BBA">
      <w:pPr>
        <w:pStyle w:val="xmsonormal"/>
        <w:spacing w:before="0" w:beforeAutospacing="0" w:after="0" w:afterAutospacing="0"/>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5.15. Заявитель имеет право на получение информации и документов для обоснования и рассмотрения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Должностные лица Администрации, многофункционального центра, учредителя многофункционального центра, привлекаемой организации обязаны: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обеспечить объективное, всестороннее и своевременное рассмотрение жалобы;</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tgtFrame="_blank" w:history="1">
        <w:r w:rsidRPr="006D2BBA">
          <w:rPr>
            <w:rStyle w:val="ad"/>
            <w:sz w:val="26"/>
            <w:szCs w:val="26"/>
          </w:rPr>
          <w:t>пункте 5.16</w:t>
        </w:r>
      </w:hyperlink>
      <w:r w:rsidRPr="006D2BBA">
        <w:rPr>
          <w:color w:val="000000"/>
          <w:sz w:val="26"/>
          <w:szCs w:val="26"/>
        </w:rPr>
        <w:t> настоящего Административного регламента.</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 </w:t>
      </w:r>
    </w:p>
    <w:p w:rsidR="006D2BBA" w:rsidRPr="006D2BBA" w:rsidRDefault="006D2BBA" w:rsidP="006D2BBA">
      <w:pPr>
        <w:pStyle w:val="xmsonormal"/>
        <w:spacing w:before="0" w:beforeAutospacing="0" w:after="0" w:afterAutospacing="0"/>
        <w:ind w:firstLine="709"/>
        <w:jc w:val="center"/>
        <w:rPr>
          <w:b/>
          <w:bCs/>
          <w:color w:val="000000"/>
          <w:sz w:val="26"/>
          <w:szCs w:val="26"/>
        </w:rPr>
      </w:pPr>
      <w:r w:rsidRPr="006D2BBA">
        <w:rPr>
          <w:b/>
          <w:bCs/>
          <w:color w:val="000000"/>
          <w:sz w:val="26"/>
          <w:szCs w:val="26"/>
        </w:rPr>
        <w:t>Способы информирования Заявителей о порядке подачи и рассмотрения жалобы</w:t>
      </w:r>
    </w:p>
    <w:p w:rsidR="006D2BBA" w:rsidRPr="006D2BBA" w:rsidRDefault="006D2BBA" w:rsidP="006D2BBA">
      <w:pPr>
        <w:pStyle w:val="xmsonormal"/>
        <w:spacing w:before="0" w:beforeAutospacing="0" w:after="0" w:afterAutospacing="0"/>
        <w:ind w:firstLine="709"/>
        <w:jc w:val="center"/>
        <w:rPr>
          <w:color w:val="000000"/>
          <w:sz w:val="26"/>
          <w:szCs w:val="26"/>
        </w:rPr>
      </w:pP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5.16. Уполномоченный орган, многофункциональный центр, привлекаемая организация обеспечивает:</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оснащение мест приема жалоб;</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D2BBA" w:rsidRPr="006D2BBA" w:rsidRDefault="006D2BBA" w:rsidP="006D2BBA">
      <w:pPr>
        <w:pStyle w:val="xmsonormal"/>
        <w:spacing w:before="0" w:beforeAutospacing="0" w:after="0" w:afterAutospacing="0"/>
        <w:ind w:firstLine="709"/>
        <w:jc w:val="both"/>
        <w:rPr>
          <w:color w:val="000000"/>
          <w:sz w:val="26"/>
          <w:szCs w:val="26"/>
        </w:rPr>
      </w:pPr>
      <w:r w:rsidRPr="006D2BBA">
        <w:rPr>
          <w:color w:val="000000"/>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sectPr w:rsidR="006D2BBA" w:rsidRPr="006D2BBA" w:rsidSect="006D2BBA">
      <w:pgSz w:w="11906" w:h="16838"/>
      <w:pgMar w:top="284"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DE" w:rsidRDefault="00B507DE" w:rsidP="000272EB">
      <w:r>
        <w:separator/>
      </w:r>
    </w:p>
  </w:endnote>
  <w:endnote w:type="continuationSeparator" w:id="0">
    <w:p w:rsidR="00B507DE" w:rsidRDefault="00B507DE" w:rsidP="00027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DE" w:rsidRDefault="00B507DE" w:rsidP="000272EB">
      <w:r>
        <w:separator/>
      </w:r>
    </w:p>
  </w:footnote>
  <w:footnote w:type="continuationSeparator" w:id="0">
    <w:p w:rsidR="00B507DE" w:rsidRDefault="00B507DE" w:rsidP="0002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3476DCA"/>
    <w:multiLevelType w:val="hybridMultilevel"/>
    <w:tmpl w:val="B5BEB282"/>
    <w:lvl w:ilvl="0" w:tplc="BE125066">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5">
    <w:nsid w:val="075873BB"/>
    <w:multiLevelType w:val="hybridMultilevel"/>
    <w:tmpl w:val="09822EB4"/>
    <w:lvl w:ilvl="0" w:tplc="0DFE2AF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0CDC03A3"/>
    <w:multiLevelType w:val="hybridMultilevel"/>
    <w:tmpl w:val="A5B478FA"/>
    <w:lvl w:ilvl="0" w:tplc="A154A6E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7">
    <w:nsid w:val="149F5ED9"/>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E97378"/>
    <w:multiLevelType w:val="hybridMultilevel"/>
    <w:tmpl w:val="4DAE8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4550C"/>
    <w:multiLevelType w:val="hybridMultilevel"/>
    <w:tmpl w:val="6AD29890"/>
    <w:lvl w:ilvl="0" w:tplc="5D7E050A">
      <w:start w:val="1"/>
      <w:numFmt w:val="bullet"/>
      <w:lvlText w:val="-"/>
      <w:lvlJc w:val="left"/>
      <w:pPr>
        <w:tabs>
          <w:tab w:val="num" w:pos="540"/>
        </w:tabs>
        <w:ind w:left="54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872776F"/>
    <w:multiLevelType w:val="hybridMultilevel"/>
    <w:tmpl w:val="505EA80A"/>
    <w:lvl w:ilvl="0" w:tplc="36F246E0">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27D24FA9"/>
    <w:multiLevelType w:val="hybridMultilevel"/>
    <w:tmpl w:val="A52CF10E"/>
    <w:lvl w:ilvl="0" w:tplc="73A29E8A">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2B3263E7"/>
    <w:multiLevelType w:val="hybridMultilevel"/>
    <w:tmpl w:val="D26E60CE"/>
    <w:lvl w:ilvl="0" w:tplc="0130D9E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3">
    <w:nsid w:val="30E21A86"/>
    <w:multiLevelType w:val="hybridMultilevel"/>
    <w:tmpl w:val="A3604D76"/>
    <w:lvl w:ilvl="0" w:tplc="16F28610">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31F66380"/>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10E1F"/>
    <w:multiLevelType w:val="multilevel"/>
    <w:tmpl w:val="C31EC9EE"/>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B7231AC"/>
    <w:multiLevelType w:val="hybridMultilevel"/>
    <w:tmpl w:val="8062C4C0"/>
    <w:lvl w:ilvl="0" w:tplc="1884C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E365C03"/>
    <w:multiLevelType w:val="hybridMultilevel"/>
    <w:tmpl w:val="48F41222"/>
    <w:lvl w:ilvl="0" w:tplc="BAB8C196">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43932A42"/>
    <w:multiLevelType w:val="hybridMultilevel"/>
    <w:tmpl w:val="5EF42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5D157D"/>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6812A7"/>
    <w:multiLevelType w:val="hybridMultilevel"/>
    <w:tmpl w:val="B16AB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052B18"/>
    <w:multiLevelType w:val="hybridMultilevel"/>
    <w:tmpl w:val="AF2EFE2C"/>
    <w:lvl w:ilvl="0" w:tplc="5D4A793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22">
    <w:nsid w:val="54BE3EF4"/>
    <w:multiLevelType w:val="hybridMultilevel"/>
    <w:tmpl w:val="1FF6AA10"/>
    <w:lvl w:ilvl="0" w:tplc="4A2605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6E308F5"/>
    <w:multiLevelType w:val="hybridMultilevel"/>
    <w:tmpl w:val="17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A7EB8"/>
    <w:multiLevelType w:val="hybridMultilevel"/>
    <w:tmpl w:val="5CCC6EDA"/>
    <w:lvl w:ilvl="0" w:tplc="5F745A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6A98049D"/>
    <w:multiLevelType w:val="hybridMultilevel"/>
    <w:tmpl w:val="3C44504E"/>
    <w:lvl w:ilvl="0" w:tplc="C29ED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4B5735"/>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FD1050"/>
    <w:multiLevelType w:val="hybridMultilevel"/>
    <w:tmpl w:val="02F83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8F29E9"/>
    <w:multiLevelType w:val="singleLevel"/>
    <w:tmpl w:val="E5824B94"/>
    <w:lvl w:ilvl="0">
      <w:start w:val="1"/>
      <w:numFmt w:val="bullet"/>
      <w:pStyle w:val="a"/>
      <w:lvlText w:val=""/>
      <w:legacy w:legacy="1" w:legacySpace="0" w:legacyIndent="360"/>
      <w:lvlJc w:val="left"/>
      <w:pPr>
        <w:ind w:left="717" w:hanging="360"/>
      </w:pPr>
      <w:rPr>
        <w:rFonts w:ascii="Wingdings" w:hAnsi="Wingdings" w:hint="default"/>
      </w:rPr>
    </w:lvl>
  </w:abstractNum>
  <w:abstractNum w:abstractNumId="30">
    <w:nsid w:val="7E6135E5"/>
    <w:multiLevelType w:val="hybridMultilevel"/>
    <w:tmpl w:val="FB8CF162"/>
    <w:lvl w:ilvl="0" w:tplc="40823816">
      <w:start w:val="1"/>
      <w:numFmt w:val="decimal"/>
      <w:lvlText w:val="%1."/>
      <w:lvlJc w:val="left"/>
      <w:pPr>
        <w:tabs>
          <w:tab w:val="num" w:pos="1626"/>
        </w:tabs>
        <w:ind w:left="1626" w:hanging="1035"/>
      </w:pPr>
      <w:rPr>
        <w:rFonts w:hint="default"/>
      </w:rPr>
    </w:lvl>
    <w:lvl w:ilvl="1" w:tplc="04190019" w:tentative="1">
      <w:start w:val="1"/>
      <w:numFmt w:val="lowerLetter"/>
      <w:lvlText w:val="%2."/>
      <w:lvlJc w:val="left"/>
      <w:pPr>
        <w:tabs>
          <w:tab w:val="num" w:pos="1671"/>
        </w:tabs>
        <w:ind w:left="1671" w:hanging="360"/>
      </w:pPr>
    </w:lvl>
    <w:lvl w:ilvl="2" w:tplc="0419001B" w:tentative="1">
      <w:start w:val="1"/>
      <w:numFmt w:val="lowerRoman"/>
      <w:lvlText w:val="%3."/>
      <w:lvlJc w:val="right"/>
      <w:pPr>
        <w:tabs>
          <w:tab w:val="num" w:pos="2391"/>
        </w:tabs>
        <w:ind w:left="2391" w:hanging="180"/>
      </w:pPr>
    </w:lvl>
    <w:lvl w:ilvl="3" w:tplc="0419000F" w:tentative="1">
      <w:start w:val="1"/>
      <w:numFmt w:val="decimal"/>
      <w:lvlText w:val="%4."/>
      <w:lvlJc w:val="left"/>
      <w:pPr>
        <w:tabs>
          <w:tab w:val="num" w:pos="3111"/>
        </w:tabs>
        <w:ind w:left="3111" w:hanging="360"/>
      </w:pPr>
    </w:lvl>
    <w:lvl w:ilvl="4" w:tplc="04190019" w:tentative="1">
      <w:start w:val="1"/>
      <w:numFmt w:val="lowerLetter"/>
      <w:lvlText w:val="%5."/>
      <w:lvlJc w:val="left"/>
      <w:pPr>
        <w:tabs>
          <w:tab w:val="num" w:pos="3831"/>
        </w:tabs>
        <w:ind w:left="3831" w:hanging="360"/>
      </w:pPr>
    </w:lvl>
    <w:lvl w:ilvl="5" w:tplc="0419001B" w:tentative="1">
      <w:start w:val="1"/>
      <w:numFmt w:val="lowerRoman"/>
      <w:lvlText w:val="%6."/>
      <w:lvlJc w:val="right"/>
      <w:pPr>
        <w:tabs>
          <w:tab w:val="num" w:pos="4551"/>
        </w:tabs>
        <w:ind w:left="4551" w:hanging="180"/>
      </w:pPr>
    </w:lvl>
    <w:lvl w:ilvl="6" w:tplc="0419000F" w:tentative="1">
      <w:start w:val="1"/>
      <w:numFmt w:val="decimal"/>
      <w:lvlText w:val="%7."/>
      <w:lvlJc w:val="left"/>
      <w:pPr>
        <w:tabs>
          <w:tab w:val="num" w:pos="5271"/>
        </w:tabs>
        <w:ind w:left="5271" w:hanging="360"/>
      </w:pPr>
    </w:lvl>
    <w:lvl w:ilvl="7" w:tplc="04190019" w:tentative="1">
      <w:start w:val="1"/>
      <w:numFmt w:val="lowerLetter"/>
      <w:lvlText w:val="%8."/>
      <w:lvlJc w:val="left"/>
      <w:pPr>
        <w:tabs>
          <w:tab w:val="num" w:pos="5991"/>
        </w:tabs>
        <w:ind w:left="5991" w:hanging="360"/>
      </w:pPr>
    </w:lvl>
    <w:lvl w:ilvl="8" w:tplc="0419001B" w:tentative="1">
      <w:start w:val="1"/>
      <w:numFmt w:val="lowerRoman"/>
      <w:lvlText w:val="%9."/>
      <w:lvlJc w:val="right"/>
      <w:pPr>
        <w:tabs>
          <w:tab w:val="num" w:pos="6711"/>
        </w:tabs>
        <w:ind w:left="6711" w:hanging="180"/>
      </w:pPr>
    </w:lvl>
  </w:abstractNum>
  <w:abstractNum w:abstractNumId="31">
    <w:nsid w:val="7E9031E6"/>
    <w:multiLevelType w:val="hybridMultilevel"/>
    <w:tmpl w:val="60AAC076"/>
    <w:lvl w:ilvl="0" w:tplc="5D7E050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18"/>
  </w:num>
  <w:num w:numId="9">
    <w:abstractNumId w:val="13"/>
  </w:num>
  <w:num w:numId="10">
    <w:abstractNumId w:val="19"/>
  </w:num>
  <w:num w:numId="11">
    <w:abstractNumId w:val="27"/>
  </w:num>
  <w:num w:numId="12">
    <w:abstractNumId w:val="3"/>
  </w:num>
  <w:num w:numId="13">
    <w:abstractNumId w:val="12"/>
  </w:num>
  <w:num w:numId="14">
    <w:abstractNumId w:val="24"/>
  </w:num>
  <w:num w:numId="15">
    <w:abstractNumId w:val="31"/>
  </w:num>
  <w:num w:numId="16">
    <w:abstractNumId w:val="30"/>
  </w:num>
  <w:num w:numId="17">
    <w:abstractNumId w:val="9"/>
  </w:num>
  <w:num w:numId="18">
    <w:abstractNumId w:val="10"/>
  </w:num>
  <w:num w:numId="19">
    <w:abstractNumId w:val="7"/>
  </w:num>
  <w:num w:numId="20">
    <w:abstractNumId w:val="28"/>
  </w:num>
  <w:num w:numId="21">
    <w:abstractNumId w:val="6"/>
  </w:num>
  <w:num w:numId="22">
    <w:abstractNumId w:val="11"/>
  </w:num>
  <w:num w:numId="23">
    <w:abstractNumId w:val="17"/>
  </w:num>
  <w:num w:numId="24">
    <w:abstractNumId w:val="4"/>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73CF"/>
    <w:rsid w:val="000014E8"/>
    <w:rsid w:val="00003A30"/>
    <w:rsid w:val="00003EB4"/>
    <w:rsid w:val="000046F9"/>
    <w:rsid w:val="00007291"/>
    <w:rsid w:val="00010AC1"/>
    <w:rsid w:val="00017DC3"/>
    <w:rsid w:val="00020E04"/>
    <w:rsid w:val="000272EB"/>
    <w:rsid w:val="00027414"/>
    <w:rsid w:val="00032111"/>
    <w:rsid w:val="00036627"/>
    <w:rsid w:val="00055063"/>
    <w:rsid w:val="00061B15"/>
    <w:rsid w:val="0006590D"/>
    <w:rsid w:val="00075346"/>
    <w:rsid w:val="00077806"/>
    <w:rsid w:val="00084ADD"/>
    <w:rsid w:val="00085DEC"/>
    <w:rsid w:val="00092C07"/>
    <w:rsid w:val="000A074F"/>
    <w:rsid w:val="000A0E9A"/>
    <w:rsid w:val="000A5378"/>
    <w:rsid w:val="000A5AFF"/>
    <w:rsid w:val="000A7D8C"/>
    <w:rsid w:val="000B2302"/>
    <w:rsid w:val="000C3CA8"/>
    <w:rsid w:val="000D6E0E"/>
    <w:rsid w:val="000E079A"/>
    <w:rsid w:val="000F1770"/>
    <w:rsid w:val="00110CB7"/>
    <w:rsid w:val="0011781A"/>
    <w:rsid w:val="00126886"/>
    <w:rsid w:val="00134365"/>
    <w:rsid w:val="0014028F"/>
    <w:rsid w:val="001404BA"/>
    <w:rsid w:val="001465B4"/>
    <w:rsid w:val="00153F1F"/>
    <w:rsid w:val="00154DDA"/>
    <w:rsid w:val="00156D4D"/>
    <w:rsid w:val="00157164"/>
    <w:rsid w:val="00157739"/>
    <w:rsid w:val="00161865"/>
    <w:rsid w:val="00161A53"/>
    <w:rsid w:val="00162DC9"/>
    <w:rsid w:val="001679FD"/>
    <w:rsid w:val="001735FC"/>
    <w:rsid w:val="00173F8D"/>
    <w:rsid w:val="0017646F"/>
    <w:rsid w:val="00176A45"/>
    <w:rsid w:val="00177999"/>
    <w:rsid w:val="00190FA1"/>
    <w:rsid w:val="00191EDD"/>
    <w:rsid w:val="001977A7"/>
    <w:rsid w:val="001A72BE"/>
    <w:rsid w:val="001B0A3D"/>
    <w:rsid w:val="001B0B15"/>
    <w:rsid w:val="001C28E2"/>
    <w:rsid w:val="001C6B42"/>
    <w:rsid w:val="001D5846"/>
    <w:rsid w:val="001E5E11"/>
    <w:rsid w:val="001F2E24"/>
    <w:rsid w:val="001F30F9"/>
    <w:rsid w:val="001F3D32"/>
    <w:rsid w:val="001F5F52"/>
    <w:rsid w:val="001F6BDB"/>
    <w:rsid w:val="0020297B"/>
    <w:rsid w:val="0020604C"/>
    <w:rsid w:val="00210B79"/>
    <w:rsid w:val="00211A48"/>
    <w:rsid w:val="00221A4A"/>
    <w:rsid w:val="00230EBE"/>
    <w:rsid w:val="002320F1"/>
    <w:rsid w:val="002415E0"/>
    <w:rsid w:val="00241CE9"/>
    <w:rsid w:val="002420AF"/>
    <w:rsid w:val="00242314"/>
    <w:rsid w:val="0027029C"/>
    <w:rsid w:val="002732D4"/>
    <w:rsid w:val="0027354A"/>
    <w:rsid w:val="002766DC"/>
    <w:rsid w:val="00280913"/>
    <w:rsid w:val="00282340"/>
    <w:rsid w:val="00283348"/>
    <w:rsid w:val="00286C2E"/>
    <w:rsid w:val="002A335B"/>
    <w:rsid w:val="002A58D0"/>
    <w:rsid w:val="002A6EF3"/>
    <w:rsid w:val="002A7D1D"/>
    <w:rsid w:val="002A7D45"/>
    <w:rsid w:val="002B1501"/>
    <w:rsid w:val="002B3789"/>
    <w:rsid w:val="002C4EB2"/>
    <w:rsid w:val="002E1B64"/>
    <w:rsid w:val="002E4997"/>
    <w:rsid w:val="002E7298"/>
    <w:rsid w:val="002F0762"/>
    <w:rsid w:val="002F200B"/>
    <w:rsid w:val="00305C10"/>
    <w:rsid w:val="00311D76"/>
    <w:rsid w:val="0031552F"/>
    <w:rsid w:val="003176F5"/>
    <w:rsid w:val="003211D8"/>
    <w:rsid w:val="00321378"/>
    <w:rsid w:val="00321527"/>
    <w:rsid w:val="0033663A"/>
    <w:rsid w:val="00350291"/>
    <w:rsid w:val="003535D9"/>
    <w:rsid w:val="0036436E"/>
    <w:rsid w:val="0036472A"/>
    <w:rsid w:val="0036748F"/>
    <w:rsid w:val="00370DAE"/>
    <w:rsid w:val="00374F9E"/>
    <w:rsid w:val="00383D16"/>
    <w:rsid w:val="003A1E30"/>
    <w:rsid w:val="003C4BD8"/>
    <w:rsid w:val="003C6CEC"/>
    <w:rsid w:val="003D0F4B"/>
    <w:rsid w:val="003D2E5C"/>
    <w:rsid w:val="003D3F6B"/>
    <w:rsid w:val="003D661C"/>
    <w:rsid w:val="003E39F0"/>
    <w:rsid w:val="003F538E"/>
    <w:rsid w:val="004006CA"/>
    <w:rsid w:val="00403B2D"/>
    <w:rsid w:val="004043A9"/>
    <w:rsid w:val="004100F1"/>
    <w:rsid w:val="00411D0D"/>
    <w:rsid w:val="004167B4"/>
    <w:rsid w:val="004212F6"/>
    <w:rsid w:val="0042162F"/>
    <w:rsid w:val="0042253B"/>
    <w:rsid w:val="00426A2E"/>
    <w:rsid w:val="00427F4E"/>
    <w:rsid w:val="0043135B"/>
    <w:rsid w:val="004343E5"/>
    <w:rsid w:val="004414A1"/>
    <w:rsid w:val="004623A9"/>
    <w:rsid w:val="004657C3"/>
    <w:rsid w:val="00467F8F"/>
    <w:rsid w:val="0048516C"/>
    <w:rsid w:val="00485498"/>
    <w:rsid w:val="00485E8C"/>
    <w:rsid w:val="00494F75"/>
    <w:rsid w:val="004963DB"/>
    <w:rsid w:val="004A184C"/>
    <w:rsid w:val="004A2AEE"/>
    <w:rsid w:val="004A3450"/>
    <w:rsid w:val="004A40FD"/>
    <w:rsid w:val="004A6603"/>
    <w:rsid w:val="004A7C9F"/>
    <w:rsid w:val="004B0F89"/>
    <w:rsid w:val="004C1FF0"/>
    <w:rsid w:val="004C3C9A"/>
    <w:rsid w:val="004C4CC1"/>
    <w:rsid w:val="004C6352"/>
    <w:rsid w:val="004D17CB"/>
    <w:rsid w:val="004E289D"/>
    <w:rsid w:val="004E38F2"/>
    <w:rsid w:val="004E48BE"/>
    <w:rsid w:val="004E792B"/>
    <w:rsid w:val="004E7B6E"/>
    <w:rsid w:val="00510117"/>
    <w:rsid w:val="00510E80"/>
    <w:rsid w:val="005160CD"/>
    <w:rsid w:val="00516AE0"/>
    <w:rsid w:val="00517426"/>
    <w:rsid w:val="005234DE"/>
    <w:rsid w:val="00525824"/>
    <w:rsid w:val="00530C8A"/>
    <w:rsid w:val="00535707"/>
    <w:rsid w:val="0053582E"/>
    <w:rsid w:val="00537E2E"/>
    <w:rsid w:val="00547FCE"/>
    <w:rsid w:val="00561D35"/>
    <w:rsid w:val="0057609B"/>
    <w:rsid w:val="005824F9"/>
    <w:rsid w:val="005871E4"/>
    <w:rsid w:val="00587D3C"/>
    <w:rsid w:val="00590C7A"/>
    <w:rsid w:val="005C45A0"/>
    <w:rsid w:val="005D0A12"/>
    <w:rsid w:val="005D2501"/>
    <w:rsid w:val="005F36D4"/>
    <w:rsid w:val="005F5DF1"/>
    <w:rsid w:val="005F6DDE"/>
    <w:rsid w:val="006010A2"/>
    <w:rsid w:val="00610279"/>
    <w:rsid w:val="00611065"/>
    <w:rsid w:val="00616B78"/>
    <w:rsid w:val="00620307"/>
    <w:rsid w:val="00621E77"/>
    <w:rsid w:val="0062631D"/>
    <w:rsid w:val="00632603"/>
    <w:rsid w:val="00632B3B"/>
    <w:rsid w:val="00633B82"/>
    <w:rsid w:val="0063461A"/>
    <w:rsid w:val="00637B57"/>
    <w:rsid w:val="006417E0"/>
    <w:rsid w:val="006420AD"/>
    <w:rsid w:val="0064416E"/>
    <w:rsid w:val="00644A4B"/>
    <w:rsid w:val="00647D81"/>
    <w:rsid w:val="00650865"/>
    <w:rsid w:val="00651604"/>
    <w:rsid w:val="00654C06"/>
    <w:rsid w:val="00654DAD"/>
    <w:rsid w:val="006611AB"/>
    <w:rsid w:val="0066547E"/>
    <w:rsid w:val="00676ADF"/>
    <w:rsid w:val="00677A8B"/>
    <w:rsid w:val="0068104F"/>
    <w:rsid w:val="0068385F"/>
    <w:rsid w:val="006845DE"/>
    <w:rsid w:val="0068675D"/>
    <w:rsid w:val="00693808"/>
    <w:rsid w:val="006A1F33"/>
    <w:rsid w:val="006A76C4"/>
    <w:rsid w:val="006A781F"/>
    <w:rsid w:val="006B06B1"/>
    <w:rsid w:val="006C3EFA"/>
    <w:rsid w:val="006D2BBA"/>
    <w:rsid w:val="006E003B"/>
    <w:rsid w:val="006E003C"/>
    <w:rsid w:val="006E3E7C"/>
    <w:rsid w:val="006E3EB3"/>
    <w:rsid w:val="006E3F29"/>
    <w:rsid w:val="006F610C"/>
    <w:rsid w:val="00704DFB"/>
    <w:rsid w:val="00705A3C"/>
    <w:rsid w:val="00705D11"/>
    <w:rsid w:val="00705F2C"/>
    <w:rsid w:val="0073321C"/>
    <w:rsid w:val="00737D54"/>
    <w:rsid w:val="00741B84"/>
    <w:rsid w:val="00745FF0"/>
    <w:rsid w:val="00762421"/>
    <w:rsid w:val="0076416D"/>
    <w:rsid w:val="007837FD"/>
    <w:rsid w:val="00786E26"/>
    <w:rsid w:val="007910D8"/>
    <w:rsid w:val="00797709"/>
    <w:rsid w:val="007A41E4"/>
    <w:rsid w:val="007B03F1"/>
    <w:rsid w:val="007B045F"/>
    <w:rsid w:val="007B1D0F"/>
    <w:rsid w:val="007B2322"/>
    <w:rsid w:val="007B52D7"/>
    <w:rsid w:val="007C2653"/>
    <w:rsid w:val="007C7C9E"/>
    <w:rsid w:val="007D2827"/>
    <w:rsid w:val="007D4686"/>
    <w:rsid w:val="007D5F03"/>
    <w:rsid w:val="007F1CBD"/>
    <w:rsid w:val="007F5484"/>
    <w:rsid w:val="007F5526"/>
    <w:rsid w:val="00800244"/>
    <w:rsid w:val="00802CE8"/>
    <w:rsid w:val="008119F9"/>
    <w:rsid w:val="00817C09"/>
    <w:rsid w:val="00822A38"/>
    <w:rsid w:val="008237EE"/>
    <w:rsid w:val="00834925"/>
    <w:rsid w:val="008360CF"/>
    <w:rsid w:val="00836100"/>
    <w:rsid w:val="00857A24"/>
    <w:rsid w:val="00863303"/>
    <w:rsid w:val="00873EC1"/>
    <w:rsid w:val="00874777"/>
    <w:rsid w:val="0087587C"/>
    <w:rsid w:val="00877A80"/>
    <w:rsid w:val="00877E6D"/>
    <w:rsid w:val="008867BB"/>
    <w:rsid w:val="008A00CE"/>
    <w:rsid w:val="008A1A6D"/>
    <w:rsid w:val="008A217D"/>
    <w:rsid w:val="008B4849"/>
    <w:rsid w:val="008B794E"/>
    <w:rsid w:val="008C174E"/>
    <w:rsid w:val="008E3E32"/>
    <w:rsid w:val="008E4274"/>
    <w:rsid w:val="008F6434"/>
    <w:rsid w:val="009053E3"/>
    <w:rsid w:val="00910EA0"/>
    <w:rsid w:val="00911158"/>
    <w:rsid w:val="00911B0F"/>
    <w:rsid w:val="00912E3F"/>
    <w:rsid w:val="00913F60"/>
    <w:rsid w:val="00924D40"/>
    <w:rsid w:val="00935F6C"/>
    <w:rsid w:val="009365F5"/>
    <w:rsid w:val="0094446B"/>
    <w:rsid w:val="00947B52"/>
    <w:rsid w:val="009524C2"/>
    <w:rsid w:val="00953022"/>
    <w:rsid w:val="009641B9"/>
    <w:rsid w:val="0097211D"/>
    <w:rsid w:val="009760A0"/>
    <w:rsid w:val="00980168"/>
    <w:rsid w:val="009847E2"/>
    <w:rsid w:val="00984CDA"/>
    <w:rsid w:val="00987EFF"/>
    <w:rsid w:val="00995234"/>
    <w:rsid w:val="00996EBB"/>
    <w:rsid w:val="009A1866"/>
    <w:rsid w:val="009A4B83"/>
    <w:rsid w:val="009B2CA2"/>
    <w:rsid w:val="009C2DFC"/>
    <w:rsid w:val="009C7106"/>
    <w:rsid w:val="009C7797"/>
    <w:rsid w:val="009D0A4A"/>
    <w:rsid w:val="009D3CA5"/>
    <w:rsid w:val="009F0C03"/>
    <w:rsid w:val="009F4673"/>
    <w:rsid w:val="00A07254"/>
    <w:rsid w:val="00A23995"/>
    <w:rsid w:val="00A242C7"/>
    <w:rsid w:val="00A31AAD"/>
    <w:rsid w:val="00A33B14"/>
    <w:rsid w:val="00A362EC"/>
    <w:rsid w:val="00A46FA5"/>
    <w:rsid w:val="00A537ED"/>
    <w:rsid w:val="00A57178"/>
    <w:rsid w:val="00A57B07"/>
    <w:rsid w:val="00A6049A"/>
    <w:rsid w:val="00A73B60"/>
    <w:rsid w:val="00A8058D"/>
    <w:rsid w:val="00A871C0"/>
    <w:rsid w:val="00A87E73"/>
    <w:rsid w:val="00A930CA"/>
    <w:rsid w:val="00AA4A7C"/>
    <w:rsid w:val="00AA5423"/>
    <w:rsid w:val="00AA55C8"/>
    <w:rsid w:val="00AB02BB"/>
    <w:rsid w:val="00AB0E7D"/>
    <w:rsid w:val="00AB4B3E"/>
    <w:rsid w:val="00AB5065"/>
    <w:rsid w:val="00AC1813"/>
    <w:rsid w:val="00AD0B91"/>
    <w:rsid w:val="00AD2180"/>
    <w:rsid w:val="00AE3DCC"/>
    <w:rsid w:val="00AE6907"/>
    <w:rsid w:val="00AE7C9E"/>
    <w:rsid w:val="00AF374A"/>
    <w:rsid w:val="00AF5373"/>
    <w:rsid w:val="00AF7C6E"/>
    <w:rsid w:val="00B07E47"/>
    <w:rsid w:val="00B1215B"/>
    <w:rsid w:val="00B23B04"/>
    <w:rsid w:val="00B26B7F"/>
    <w:rsid w:val="00B27F3D"/>
    <w:rsid w:val="00B3214D"/>
    <w:rsid w:val="00B507DE"/>
    <w:rsid w:val="00B512BA"/>
    <w:rsid w:val="00B52163"/>
    <w:rsid w:val="00B52CB5"/>
    <w:rsid w:val="00B54CA3"/>
    <w:rsid w:val="00B568A6"/>
    <w:rsid w:val="00B61AA6"/>
    <w:rsid w:val="00B63B56"/>
    <w:rsid w:val="00B65A7A"/>
    <w:rsid w:val="00B765DF"/>
    <w:rsid w:val="00B7772B"/>
    <w:rsid w:val="00B96795"/>
    <w:rsid w:val="00BB3AA5"/>
    <w:rsid w:val="00BB6789"/>
    <w:rsid w:val="00BB7CF8"/>
    <w:rsid w:val="00BC1FAE"/>
    <w:rsid w:val="00BC60D0"/>
    <w:rsid w:val="00BC79BA"/>
    <w:rsid w:val="00BD3712"/>
    <w:rsid w:val="00BD50DC"/>
    <w:rsid w:val="00BE4C0B"/>
    <w:rsid w:val="00BE6424"/>
    <w:rsid w:val="00BE6B89"/>
    <w:rsid w:val="00BF1AFB"/>
    <w:rsid w:val="00BF3907"/>
    <w:rsid w:val="00BF4482"/>
    <w:rsid w:val="00C01E9C"/>
    <w:rsid w:val="00C04335"/>
    <w:rsid w:val="00C07760"/>
    <w:rsid w:val="00C10ADE"/>
    <w:rsid w:val="00C11E5F"/>
    <w:rsid w:val="00C12372"/>
    <w:rsid w:val="00C13240"/>
    <w:rsid w:val="00C1528A"/>
    <w:rsid w:val="00C15CF7"/>
    <w:rsid w:val="00C23935"/>
    <w:rsid w:val="00C25B0C"/>
    <w:rsid w:val="00C31745"/>
    <w:rsid w:val="00C35293"/>
    <w:rsid w:val="00C414D9"/>
    <w:rsid w:val="00C4719D"/>
    <w:rsid w:val="00C57156"/>
    <w:rsid w:val="00C631CB"/>
    <w:rsid w:val="00C639FC"/>
    <w:rsid w:val="00C66CE6"/>
    <w:rsid w:val="00C76C06"/>
    <w:rsid w:val="00C80B37"/>
    <w:rsid w:val="00C8431B"/>
    <w:rsid w:val="00C86179"/>
    <w:rsid w:val="00C9624F"/>
    <w:rsid w:val="00CA38BE"/>
    <w:rsid w:val="00CA746A"/>
    <w:rsid w:val="00CB3F8F"/>
    <w:rsid w:val="00CB7215"/>
    <w:rsid w:val="00CB7D0B"/>
    <w:rsid w:val="00CC3B18"/>
    <w:rsid w:val="00CC48CA"/>
    <w:rsid w:val="00CD2A32"/>
    <w:rsid w:val="00CE701C"/>
    <w:rsid w:val="00CE7CCB"/>
    <w:rsid w:val="00CF0A68"/>
    <w:rsid w:val="00CF7BE3"/>
    <w:rsid w:val="00D005E8"/>
    <w:rsid w:val="00D070B6"/>
    <w:rsid w:val="00D16F52"/>
    <w:rsid w:val="00D20DA5"/>
    <w:rsid w:val="00D31739"/>
    <w:rsid w:val="00D420F8"/>
    <w:rsid w:val="00D4351F"/>
    <w:rsid w:val="00D526C8"/>
    <w:rsid w:val="00D52B40"/>
    <w:rsid w:val="00D55DB0"/>
    <w:rsid w:val="00D56B9A"/>
    <w:rsid w:val="00D66BB3"/>
    <w:rsid w:val="00D748ED"/>
    <w:rsid w:val="00D761A0"/>
    <w:rsid w:val="00D76EEB"/>
    <w:rsid w:val="00D7791D"/>
    <w:rsid w:val="00D83C91"/>
    <w:rsid w:val="00D84C4E"/>
    <w:rsid w:val="00D854A5"/>
    <w:rsid w:val="00D87675"/>
    <w:rsid w:val="00D911EA"/>
    <w:rsid w:val="00D91E80"/>
    <w:rsid w:val="00D94759"/>
    <w:rsid w:val="00DA4C29"/>
    <w:rsid w:val="00DB012E"/>
    <w:rsid w:val="00DF6B57"/>
    <w:rsid w:val="00DF7B82"/>
    <w:rsid w:val="00E143EA"/>
    <w:rsid w:val="00E16EAF"/>
    <w:rsid w:val="00E16F94"/>
    <w:rsid w:val="00E221FB"/>
    <w:rsid w:val="00E24982"/>
    <w:rsid w:val="00E30605"/>
    <w:rsid w:val="00E309F8"/>
    <w:rsid w:val="00E32A97"/>
    <w:rsid w:val="00E43F0C"/>
    <w:rsid w:val="00E53D0E"/>
    <w:rsid w:val="00E546F3"/>
    <w:rsid w:val="00E724AE"/>
    <w:rsid w:val="00E7300E"/>
    <w:rsid w:val="00E74CBE"/>
    <w:rsid w:val="00E765AB"/>
    <w:rsid w:val="00E77648"/>
    <w:rsid w:val="00E8595F"/>
    <w:rsid w:val="00E902FC"/>
    <w:rsid w:val="00E97F6F"/>
    <w:rsid w:val="00EA40AB"/>
    <w:rsid w:val="00EB286C"/>
    <w:rsid w:val="00EB3905"/>
    <w:rsid w:val="00EB520E"/>
    <w:rsid w:val="00EB6351"/>
    <w:rsid w:val="00ED04CD"/>
    <w:rsid w:val="00ED0FBF"/>
    <w:rsid w:val="00ED2AA8"/>
    <w:rsid w:val="00EE40B4"/>
    <w:rsid w:val="00EE5EF6"/>
    <w:rsid w:val="00EF284B"/>
    <w:rsid w:val="00EF60AE"/>
    <w:rsid w:val="00F051BB"/>
    <w:rsid w:val="00F0754E"/>
    <w:rsid w:val="00F075E6"/>
    <w:rsid w:val="00F11CFE"/>
    <w:rsid w:val="00F137BA"/>
    <w:rsid w:val="00F17383"/>
    <w:rsid w:val="00F41385"/>
    <w:rsid w:val="00F549FC"/>
    <w:rsid w:val="00F63049"/>
    <w:rsid w:val="00F74361"/>
    <w:rsid w:val="00F8515E"/>
    <w:rsid w:val="00F946C8"/>
    <w:rsid w:val="00FA7A50"/>
    <w:rsid w:val="00FB5EF3"/>
    <w:rsid w:val="00FB7703"/>
    <w:rsid w:val="00FC00C8"/>
    <w:rsid w:val="00FD1CBC"/>
    <w:rsid w:val="00FD7E7A"/>
    <w:rsid w:val="00FE330B"/>
    <w:rsid w:val="00FF3F6C"/>
    <w:rsid w:val="00FF5224"/>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C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0"/>
    <w:next w:val="a0"/>
    <w:link w:val="10"/>
    <w:qFormat/>
    <w:rsid w:val="00E7300E"/>
    <w:pPr>
      <w:keepNext/>
      <w:jc w:val="right"/>
      <w:outlineLvl w:val="0"/>
    </w:pPr>
    <w:rPr>
      <w:sz w:val="28"/>
      <w:szCs w:val="20"/>
    </w:rPr>
  </w:style>
  <w:style w:type="paragraph" w:styleId="2">
    <w:name w:val="heading 2"/>
    <w:basedOn w:val="a0"/>
    <w:next w:val="a0"/>
    <w:link w:val="20"/>
    <w:qFormat/>
    <w:rsid w:val="00E7300E"/>
    <w:pPr>
      <w:keepNext/>
      <w:spacing w:before="240" w:after="60"/>
      <w:outlineLvl w:val="1"/>
    </w:pPr>
    <w:rPr>
      <w:rFonts w:ascii="Cambria" w:hAnsi="Cambria"/>
      <w:b/>
      <w:bCs/>
      <w:i/>
      <w:iCs/>
      <w:sz w:val="28"/>
      <w:szCs w:val="28"/>
    </w:rPr>
  </w:style>
  <w:style w:type="paragraph" w:styleId="3">
    <w:name w:val="heading 3"/>
    <w:aliases w:val="3,H3,Minor,Heading 3 - old,heading 3,h3"/>
    <w:basedOn w:val="a0"/>
    <w:next w:val="a0"/>
    <w:link w:val="30"/>
    <w:qFormat/>
    <w:rsid w:val="00E7300E"/>
    <w:pPr>
      <w:keepNext/>
      <w:jc w:val="center"/>
      <w:outlineLvl w:val="2"/>
    </w:pPr>
    <w:rPr>
      <w:rFonts w:ascii="Garamond" w:hAnsi="Garamond"/>
      <w:b/>
      <w:sz w:val="32"/>
      <w:szCs w:val="20"/>
    </w:rPr>
  </w:style>
  <w:style w:type="paragraph" w:styleId="4">
    <w:name w:val="heading 4"/>
    <w:aliases w:val="Заголовок 4 (Приложение),Sub-Minor"/>
    <w:basedOn w:val="a0"/>
    <w:link w:val="40"/>
    <w:qFormat/>
    <w:rsid w:val="00E7300E"/>
    <w:pPr>
      <w:spacing w:before="100" w:beforeAutospacing="1" w:after="100" w:afterAutospacing="1"/>
      <w:outlineLvl w:val="3"/>
    </w:pPr>
    <w:rPr>
      <w:b/>
      <w:bCs/>
    </w:rPr>
  </w:style>
  <w:style w:type="paragraph" w:styleId="5">
    <w:name w:val="heading 5"/>
    <w:basedOn w:val="a0"/>
    <w:next w:val="a0"/>
    <w:link w:val="50"/>
    <w:qFormat/>
    <w:rsid w:val="00E7300E"/>
    <w:pPr>
      <w:keepNext/>
      <w:jc w:val="center"/>
      <w:outlineLvl w:val="4"/>
    </w:pPr>
    <w:rPr>
      <w:rFonts w:ascii="Arial New Bash" w:hAnsi="Arial New Bash"/>
      <w:b/>
      <w:szCs w:val="20"/>
      <w:lang w:val="en-US"/>
    </w:rPr>
  </w:style>
  <w:style w:type="paragraph" w:styleId="6">
    <w:name w:val="heading 6"/>
    <w:basedOn w:val="a0"/>
    <w:next w:val="a0"/>
    <w:link w:val="60"/>
    <w:qFormat/>
    <w:rsid w:val="00E7300E"/>
    <w:pPr>
      <w:keepNext/>
      <w:jc w:val="both"/>
      <w:outlineLvl w:val="5"/>
    </w:pPr>
    <w:rPr>
      <w:szCs w:val="20"/>
    </w:rPr>
  </w:style>
  <w:style w:type="paragraph" w:styleId="7">
    <w:name w:val="heading 7"/>
    <w:basedOn w:val="a0"/>
    <w:next w:val="a0"/>
    <w:link w:val="70"/>
    <w:qFormat/>
    <w:rsid w:val="00E7300E"/>
    <w:pPr>
      <w:keepNext/>
      <w:jc w:val="both"/>
      <w:outlineLvl w:val="6"/>
    </w:pPr>
    <w:rPr>
      <w:sz w:val="26"/>
      <w:szCs w:val="20"/>
    </w:rPr>
  </w:style>
  <w:style w:type="paragraph" w:styleId="8">
    <w:name w:val="heading 8"/>
    <w:basedOn w:val="a0"/>
    <w:next w:val="a0"/>
    <w:link w:val="80"/>
    <w:qFormat/>
    <w:rsid w:val="00E7300E"/>
    <w:pPr>
      <w:keepNext/>
      <w:outlineLvl w:val="7"/>
    </w:pPr>
    <w:rPr>
      <w:rFonts w:ascii="Arial" w:hAnsi="Arial"/>
      <w:b/>
      <w:sz w:val="20"/>
      <w:szCs w:val="20"/>
    </w:rPr>
  </w:style>
  <w:style w:type="paragraph" w:styleId="9">
    <w:name w:val="heading 9"/>
    <w:basedOn w:val="a0"/>
    <w:next w:val="a0"/>
    <w:link w:val="90"/>
    <w:qFormat/>
    <w:rsid w:val="00E7300E"/>
    <w:pPr>
      <w:keepNext/>
      <w:jc w:val="center"/>
      <w:outlineLvl w:val="8"/>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73CF"/>
    <w:pPr>
      <w:spacing w:after="160" w:line="256" w:lineRule="auto"/>
      <w:ind w:left="720"/>
      <w:contextualSpacing/>
    </w:pPr>
    <w:rPr>
      <w:rFonts w:ascii="Calibri" w:eastAsia="Calibri" w:hAnsi="Calibri"/>
      <w:sz w:val="22"/>
      <w:szCs w:val="22"/>
      <w:lang w:eastAsia="en-US"/>
    </w:rPr>
  </w:style>
  <w:style w:type="paragraph" w:styleId="a5">
    <w:name w:val="No Spacing"/>
    <w:link w:val="a6"/>
    <w:qFormat/>
    <w:rsid w:val="00FF73C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FF73CF"/>
    <w:rPr>
      <w:rFonts w:ascii="Calibri" w:eastAsia="Times New Roman" w:hAnsi="Calibri" w:cs="Times New Roman"/>
      <w:lang w:eastAsia="ru-RU"/>
    </w:rPr>
  </w:style>
  <w:style w:type="character" w:customStyle="1" w:styleId="10">
    <w:name w:val="Заголовок 1 Знак"/>
    <w:aliases w:val="1 Знак,H1 Знак,Section Знак"/>
    <w:basedOn w:val="a1"/>
    <w:link w:val="1"/>
    <w:rsid w:val="00E7300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7300E"/>
    <w:rPr>
      <w:rFonts w:ascii="Cambria" w:eastAsia="Times New Roman" w:hAnsi="Cambria" w:cs="Times New Roman"/>
      <w:b/>
      <w:bCs/>
      <w:i/>
      <w:iCs/>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E7300E"/>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1"/>
    <w:link w:val="4"/>
    <w:rsid w:val="00E730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7300E"/>
    <w:rPr>
      <w:rFonts w:ascii="Arial New Bash" w:eastAsia="Times New Roman" w:hAnsi="Arial New Bash" w:cs="Times New Roman"/>
      <w:b/>
      <w:sz w:val="24"/>
      <w:szCs w:val="20"/>
      <w:lang w:val="en-US" w:eastAsia="ru-RU"/>
    </w:rPr>
  </w:style>
  <w:style w:type="character" w:customStyle="1" w:styleId="60">
    <w:name w:val="Заголовок 6 Знак"/>
    <w:basedOn w:val="a1"/>
    <w:link w:val="6"/>
    <w:rsid w:val="00E7300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E7300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E7300E"/>
    <w:rPr>
      <w:rFonts w:ascii="Arial" w:eastAsia="Times New Roman" w:hAnsi="Arial" w:cs="Times New Roman"/>
      <w:b/>
      <w:sz w:val="20"/>
      <w:szCs w:val="20"/>
      <w:lang w:eastAsia="ru-RU"/>
    </w:rPr>
  </w:style>
  <w:style w:type="character" w:customStyle="1" w:styleId="90">
    <w:name w:val="Заголовок 9 Знак"/>
    <w:basedOn w:val="a1"/>
    <w:link w:val="9"/>
    <w:rsid w:val="00E7300E"/>
    <w:rPr>
      <w:rFonts w:ascii="Arial" w:eastAsia="Times New Roman" w:hAnsi="Arial" w:cs="Times New Roman"/>
      <w:b/>
      <w:sz w:val="28"/>
      <w:szCs w:val="20"/>
      <w:lang w:eastAsia="ru-RU"/>
    </w:rPr>
  </w:style>
  <w:style w:type="paragraph" w:customStyle="1" w:styleId="11">
    <w:name w:val="Стиль1"/>
    <w:basedOn w:val="a7"/>
    <w:rsid w:val="00E7300E"/>
    <w:pPr>
      <w:autoSpaceDE w:val="0"/>
      <w:autoSpaceDN w:val="0"/>
      <w:spacing w:after="0"/>
      <w:ind w:left="0" w:firstLine="720"/>
      <w:jc w:val="both"/>
    </w:pPr>
    <w:rPr>
      <w:sz w:val="20"/>
      <w:szCs w:val="20"/>
    </w:rPr>
  </w:style>
  <w:style w:type="paragraph" w:customStyle="1" w:styleId="ConsPlusNonformat">
    <w:name w:val="ConsPlusNonformat"/>
    <w:rsid w:val="00E73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7300E"/>
    <w:pPr>
      <w:widowControl w:val="0"/>
      <w:autoSpaceDE w:val="0"/>
      <w:autoSpaceDN w:val="0"/>
      <w:adjustRightInd w:val="0"/>
      <w:spacing w:after="0" w:line="240" w:lineRule="auto"/>
      <w:ind w:right="19772"/>
    </w:pPr>
    <w:rPr>
      <w:rFonts w:ascii="Courier New" w:eastAsia="Times New Roman" w:hAnsi="Courier New" w:cs="Courier New"/>
      <w:sz w:val="28"/>
      <w:szCs w:val="24"/>
      <w:lang w:eastAsia="ru-RU"/>
    </w:rPr>
  </w:style>
  <w:style w:type="character" w:customStyle="1" w:styleId="ConsNonformat0">
    <w:name w:val="ConsNonformat Знак"/>
    <w:link w:val="ConsNonformat"/>
    <w:rsid w:val="00E7300E"/>
    <w:rPr>
      <w:rFonts w:ascii="Courier New" w:eastAsia="Times New Roman" w:hAnsi="Courier New" w:cs="Courier New"/>
      <w:sz w:val="28"/>
      <w:szCs w:val="24"/>
      <w:lang w:eastAsia="ru-RU"/>
    </w:rPr>
  </w:style>
  <w:style w:type="paragraph" w:styleId="a7">
    <w:name w:val="Body Text Indent"/>
    <w:basedOn w:val="a0"/>
    <w:link w:val="a8"/>
    <w:rsid w:val="00E7300E"/>
    <w:pPr>
      <w:spacing w:after="120"/>
      <w:ind w:left="283"/>
    </w:pPr>
  </w:style>
  <w:style w:type="character" w:customStyle="1" w:styleId="a8">
    <w:name w:val="Основной текст с отступом Знак"/>
    <w:basedOn w:val="a1"/>
    <w:link w:val="a7"/>
    <w:rsid w:val="00E7300E"/>
    <w:rPr>
      <w:rFonts w:ascii="Times New Roman" w:eastAsia="Times New Roman" w:hAnsi="Times New Roman" w:cs="Times New Roman"/>
      <w:sz w:val="24"/>
      <w:szCs w:val="24"/>
      <w:lang w:eastAsia="ru-RU"/>
    </w:rPr>
  </w:style>
  <w:style w:type="paragraph" w:customStyle="1" w:styleId="a9">
    <w:name w:val="Знак"/>
    <w:basedOn w:val="a0"/>
    <w:rsid w:val="00E7300E"/>
    <w:pPr>
      <w:spacing w:before="100" w:beforeAutospacing="1" w:after="100" w:afterAutospacing="1"/>
    </w:pPr>
    <w:rPr>
      <w:rFonts w:ascii="Tahoma" w:hAnsi="Tahoma" w:cs="Tahoma"/>
      <w:sz w:val="20"/>
      <w:szCs w:val="20"/>
      <w:lang w:val="en-US" w:eastAsia="en-US"/>
    </w:rPr>
  </w:style>
  <w:style w:type="table" w:styleId="aa">
    <w:name w:val="Table Grid"/>
    <w:basedOn w:val="a2"/>
    <w:rsid w:val="00E73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0"/>
    <w:rsid w:val="00E7300E"/>
    <w:pPr>
      <w:spacing w:before="100" w:beforeAutospacing="1" w:after="100" w:afterAutospacing="1"/>
    </w:pPr>
    <w:rPr>
      <w:rFonts w:ascii="Tahoma" w:hAnsi="Tahoma" w:cs="Tahoma"/>
      <w:sz w:val="20"/>
      <w:szCs w:val="20"/>
      <w:lang w:val="en-US" w:eastAsia="en-US"/>
    </w:rPr>
  </w:style>
  <w:style w:type="paragraph" w:styleId="ab">
    <w:name w:val="Balloon Text"/>
    <w:basedOn w:val="a0"/>
    <w:link w:val="ac"/>
    <w:rsid w:val="00E7300E"/>
    <w:rPr>
      <w:rFonts w:ascii="Tahoma" w:hAnsi="Tahoma"/>
      <w:sz w:val="16"/>
      <w:szCs w:val="16"/>
    </w:rPr>
  </w:style>
  <w:style w:type="character" w:customStyle="1" w:styleId="ac">
    <w:name w:val="Текст выноски Знак"/>
    <w:basedOn w:val="a1"/>
    <w:link w:val="ab"/>
    <w:rsid w:val="00E7300E"/>
    <w:rPr>
      <w:rFonts w:ascii="Tahoma" w:eastAsia="Times New Roman" w:hAnsi="Tahoma" w:cs="Times New Roman"/>
      <w:sz w:val="16"/>
      <w:szCs w:val="16"/>
      <w:lang w:eastAsia="ru-RU"/>
    </w:rPr>
  </w:style>
  <w:style w:type="character" w:styleId="ad">
    <w:name w:val="Hyperlink"/>
    <w:rsid w:val="00E7300E"/>
    <w:rPr>
      <w:color w:val="0000FF"/>
      <w:u w:val="single"/>
    </w:rPr>
  </w:style>
  <w:style w:type="paragraph" w:styleId="ae">
    <w:name w:val="Subtitle"/>
    <w:basedOn w:val="a0"/>
    <w:link w:val="af"/>
    <w:uiPriority w:val="11"/>
    <w:qFormat/>
    <w:rsid w:val="00E7300E"/>
    <w:pPr>
      <w:jc w:val="both"/>
    </w:pPr>
    <w:rPr>
      <w:b/>
      <w:sz w:val="28"/>
      <w:szCs w:val="20"/>
    </w:rPr>
  </w:style>
  <w:style w:type="character" w:customStyle="1" w:styleId="af">
    <w:name w:val="Подзаголовок Знак"/>
    <w:basedOn w:val="a1"/>
    <w:link w:val="ae"/>
    <w:uiPriority w:val="11"/>
    <w:rsid w:val="00E7300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E7300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E73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aliases w:val="_а_Е’__ (дќа) И’ц_1,_а_Е’__ (дќа) И’ц_ И’ц_,___С¬__ (_x_) ÷¬__1,___С¬__ (_x_) ÷¬__ ÷¬__"/>
    <w:basedOn w:val="a0"/>
    <w:link w:val="af1"/>
    <w:qFormat/>
    <w:rsid w:val="00E7300E"/>
    <w:pPr>
      <w:spacing w:before="100" w:beforeAutospacing="1" w:after="100" w:afterAutospacing="1"/>
    </w:pPr>
  </w:style>
  <w:style w:type="character" w:customStyle="1" w:styleId="apple-converted-space">
    <w:name w:val="apple-converted-space"/>
    <w:rsid w:val="00E7300E"/>
  </w:style>
  <w:style w:type="paragraph" w:customStyle="1" w:styleId="consplusnonformat0">
    <w:name w:val="consplusnonformat"/>
    <w:basedOn w:val="a0"/>
    <w:rsid w:val="00E7300E"/>
    <w:pPr>
      <w:spacing w:before="100" w:beforeAutospacing="1" w:after="100" w:afterAutospacing="1"/>
    </w:pPr>
  </w:style>
  <w:style w:type="paragraph" w:customStyle="1" w:styleId="12">
    <w:name w:val="Обычный1"/>
    <w:rsid w:val="00E7300E"/>
    <w:pPr>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E7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E7300E"/>
    <w:pPr>
      <w:spacing w:after="120"/>
      <w:ind w:left="283"/>
    </w:pPr>
    <w:rPr>
      <w:color w:val="000000"/>
      <w:sz w:val="16"/>
      <w:szCs w:val="16"/>
    </w:rPr>
  </w:style>
  <w:style w:type="character" w:customStyle="1" w:styleId="32">
    <w:name w:val="Основной текст с отступом 3 Знак"/>
    <w:basedOn w:val="a1"/>
    <w:link w:val="31"/>
    <w:rsid w:val="00E7300E"/>
    <w:rPr>
      <w:rFonts w:ascii="Times New Roman" w:eastAsia="Times New Roman" w:hAnsi="Times New Roman" w:cs="Times New Roman"/>
      <w:color w:val="000000"/>
      <w:sz w:val="16"/>
      <w:szCs w:val="16"/>
      <w:lang w:eastAsia="ru-RU"/>
    </w:rPr>
  </w:style>
  <w:style w:type="paragraph" w:customStyle="1" w:styleId="af2">
    <w:name w:val="Разделитель таблиц"/>
    <w:basedOn w:val="a0"/>
    <w:rsid w:val="00E7300E"/>
    <w:pPr>
      <w:spacing w:line="14" w:lineRule="exact"/>
    </w:pPr>
    <w:rPr>
      <w:sz w:val="2"/>
      <w:szCs w:val="20"/>
    </w:rPr>
  </w:style>
  <w:style w:type="paragraph" w:customStyle="1" w:styleId="af3">
    <w:name w:val="Текст таблицы"/>
    <w:basedOn w:val="12"/>
    <w:rsid w:val="00E7300E"/>
    <w:pPr>
      <w:snapToGrid w:val="0"/>
    </w:pPr>
    <w:rPr>
      <w:color w:val="auto"/>
      <w:sz w:val="22"/>
      <w:szCs w:val="20"/>
    </w:rPr>
  </w:style>
  <w:style w:type="paragraph" w:customStyle="1" w:styleId="af4">
    <w:name w:val="Заголовок таблицы повторяющийся"/>
    <w:basedOn w:val="a0"/>
    <w:rsid w:val="00E7300E"/>
    <w:pPr>
      <w:jc w:val="center"/>
    </w:pPr>
    <w:rPr>
      <w:b/>
      <w:snapToGrid w:val="0"/>
      <w:sz w:val="22"/>
      <w:szCs w:val="20"/>
    </w:rPr>
  </w:style>
  <w:style w:type="paragraph" w:styleId="21">
    <w:name w:val="Body Text Indent 2"/>
    <w:basedOn w:val="a0"/>
    <w:link w:val="22"/>
    <w:rsid w:val="00E7300E"/>
    <w:pPr>
      <w:spacing w:after="120" w:line="480" w:lineRule="auto"/>
      <w:ind w:left="283"/>
    </w:pPr>
    <w:rPr>
      <w:color w:val="000000"/>
      <w:sz w:val="28"/>
      <w:szCs w:val="28"/>
    </w:rPr>
  </w:style>
  <w:style w:type="character" w:customStyle="1" w:styleId="22">
    <w:name w:val="Основной текст с отступом 2 Знак"/>
    <w:basedOn w:val="a1"/>
    <w:link w:val="21"/>
    <w:rsid w:val="00E7300E"/>
    <w:rPr>
      <w:rFonts w:ascii="Times New Roman" w:eastAsia="Times New Roman" w:hAnsi="Times New Roman" w:cs="Times New Roman"/>
      <w:color w:val="000000"/>
      <w:sz w:val="28"/>
      <w:szCs w:val="28"/>
      <w:lang w:eastAsia="ru-RU"/>
    </w:rPr>
  </w:style>
  <w:style w:type="paragraph" w:customStyle="1" w:styleId="af5">
    <w:name w:val="Заголовок таблицы"/>
    <w:basedOn w:val="12"/>
    <w:rsid w:val="00E7300E"/>
    <w:pPr>
      <w:keepNext/>
      <w:jc w:val="center"/>
    </w:pPr>
    <w:rPr>
      <w:b/>
      <w:snapToGrid w:val="0"/>
      <w:color w:val="auto"/>
      <w:sz w:val="22"/>
      <w:szCs w:val="20"/>
    </w:rPr>
  </w:style>
  <w:style w:type="paragraph" w:styleId="af6">
    <w:name w:val="Body Text"/>
    <w:aliases w:val="body text"/>
    <w:basedOn w:val="a0"/>
    <w:link w:val="af7"/>
    <w:rsid w:val="00E7300E"/>
    <w:pPr>
      <w:spacing w:after="120"/>
    </w:pPr>
  </w:style>
  <w:style w:type="character" w:customStyle="1" w:styleId="af7">
    <w:name w:val="Основной текст Знак"/>
    <w:aliases w:val="body text Знак"/>
    <w:basedOn w:val="a1"/>
    <w:link w:val="af6"/>
    <w:rsid w:val="00E7300E"/>
    <w:rPr>
      <w:rFonts w:ascii="Times New Roman" w:eastAsia="Times New Roman" w:hAnsi="Times New Roman" w:cs="Times New Roman"/>
      <w:sz w:val="24"/>
      <w:szCs w:val="24"/>
      <w:lang w:eastAsia="ru-RU"/>
    </w:rPr>
  </w:style>
  <w:style w:type="character" w:styleId="af8">
    <w:name w:val="Strong"/>
    <w:qFormat/>
    <w:rsid w:val="00E7300E"/>
    <w:rPr>
      <w:b/>
      <w:bCs/>
    </w:rPr>
  </w:style>
  <w:style w:type="character" w:customStyle="1" w:styleId="af1">
    <w:name w:val="Обычный (веб) Знак"/>
    <w:aliases w:val="_а_Е’__ (дќа) И’ц_1 Знак,_а_Е’__ (дќа) И’ц_ И’ц_ Знак,___С¬__ (_x_) ÷¬__1 Знак,___С¬__ (_x_) ÷¬__ ÷¬__ Знак"/>
    <w:link w:val="af0"/>
    <w:locked/>
    <w:rsid w:val="00E7300E"/>
    <w:rPr>
      <w:rFonts w:ascii="Times New Roman" w:eastAsia="Times New Roman" w:hAnsi="Times New Roman" w:cs="Times New Roman"/>
      <w:sz w:val="24"/>
      <w:szCs w:val="24"/>
      <w:lang w:eastAsia="ru-RU"/>
    </w:rPr>
  </w:style>
  <w:style w:type="paragraph" w:customStyle="1" w:styleId="23">
    <w:name w:val="Основной текст2"/>
    <w:basedOn w:val="a0"/>
    <w:link w:val="af9"/>
    <w:rsid w:val="00E7300E"/>
    <w:pPr>
      <w:shd w:val="clear" w:color="auto" w:fill="FFFFFF"/>
      <w:spacing w:before="240" w:after="600" w:line="0" w:lineRule="atLeast"/>
    </w:pPr>
    <w:rPr>
      <w:color w:val="000000"/>
      <w:sz w:val="27"/>
      <w:szCs w:val="27"/>
    </w:rPr>
  </w:style>
  <w:style w:type="character" w:customStyle="1" w:styleId="af9">
    <w:name w:val="Основной текст_"/>
    <w:link w:val="23"/>
    <w:locked/>
    <w:rsid w:val="00E7300E"/>
    <w:rPr>
      <w:rFonts w:ascii="Times New Roman" w:eastAsia="Times New Roman" w:hAnsi="Times New Roman" w:cs="Times New Roman"/>
      <w:color w:val="000000"/>
      <w:sz w:val="27"/>
      <w:szCs w:val="27"/>
      <w:shd w:val="clear" w:color="auto" w:fill="FFFFFF"/>
      <w:lang w:eastAsia="ru-RU"/>
    </w:rPr>
  </w:style>
  <w:style w:type="paragraph" w:customStyle="1" w:styleId="13">
    <w:name w:val="нум список 1"/>
    <w:basedOn w:val="a0"/>
    <w:uiPriority w:val="99"/>
    <w:rsid w:val="00E7300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
    <w:name w:val="Обычный + 14 пт"/>
    <w:basedOn w:val="a0"/>
    <w:link w:val="140"/>
    <w:rsid w:val="00E7300E"/>
    <w:pPr>
      <w:suppressAutoHyphens/>
    </w:pPr>
    <w:rPr>
      <w:sz w:val="28"/>
      <w:szCs w:val="28"/>
      <w:lang w:eastAsia="ar-SA"/>
    </w:rPr>
  </w:style>
  <w:style w:type="paragraph" w:customStyle="1" w:styleId="formattexttopleveltext">
    <w:name w:val="formattext topleveltext"/>
    <w:basedOn w:val="a0"/>
    <w:rsid w:val="00E7300E"/>
    <w:pPr>
      <w:spacing w:before="100" w:beforeAutospacing="1" w:after="100" w:afterAutospacing="1"/>
    </w:pPr>
  </w:style>
  <w:style w:type="paragraph" w:customStyle="1" w:styleId="formattexttopleveltextcentertext">
    <w:name w:val="formattext topleveltext centertext"/>
    <w:basedOn w:val="a0"/>
    <w:rsid w:val="00E7300E"/>
    <w:pPr>
      <w:spacing w:before="100" w:beforeAutospacing="1" w:after="100" w:afterAutospacing="1"/>
    </w:pPr>
  </w:style>
  <w:style w:type="character" w:customStyle="1" w:styleId="140">
    <w:name w:val="Обычный + 14 пт Знак"/>
    <w:link w:val="14"/>
    <w:rsid w:val="00E7300E"/>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E7300E"/>
    <w:rPr>
      <w:rFonts w:ascii="Times New Roman" w:eastAsia="Times New Roman" w:hAnsi="Times New Roman" w:cs="Times New Roman"/>
      <w:sz w:val="24"/>
      <w:szCs w:val="24"/>
      <w:lang w:eastAsia="ru-RU"/>
    </w:rPr>
  </w:style>
  <w:style w:type="paragraph" w:styleId="afa">
    <w:name w:val="Block Text"/>
    <w:basedOn w:val="a0"/>
    <w:unhideWhenUsed/>
    <w:rsid w:val="00E7300E"/>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customStyle="1" w:styleId="ConsPlusCell">
    <w:name w:val="ConsPlusCell"/>
    <w:rsid w:val="00E730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E730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customStyle="1" w:styleId="61">
    <w:name w:val="Основной текст6"/>
    <w:basedOn w:val="a0"/>
    <w:rsid w:val="00E7300E"/>
    <w:pPr>
      <w:widowControl w:val="0"/>
      <w:shd w:val="clear" w:color="auto" w:fill="FFFFFF"/>
      <w:spacing w:before="180" w:after="300" w:line="0" w:lineRule="atLeast"/>
      <w:jc w:val="both"/>
    </w:pPr>
    <w:rPr>
      <w:color w:val="000000"/>
      <w:spacing w:val="3"/>
      <w:sz w:val="19"/>
      <w:szCs w:val="19"/>
    </w:rPr>
  </w:style>
  <w:style w:type="character" w:customStyle="1" w:styleId="51">
    <w:name w:val="Основной текст (5)"/>
    <w:rsid w:val="00E7300E"/>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s1">
    <w:name w:val="s_1"/>
    <w:basedOn w:val="a0"/>
    <w:rsid w:val="00E7300E"/>
    <w:pPr>
      <w:spacing w:before="100" w:beforeAutospacing="1" w:after="100" w:afterAutospacing="1"/>
    </w:pPr>
  </w:style>
  <w:style w:type="paragraph" w:customStyle="1" w:styleId="s22">
    <w:name w:val="s_22"/>
    <w:basedOn w:val="a0"/>
    <w:rsid w:val="00E7300E"/>
    <w:pPr>
      <w:spacing w:before="100" w:beforeAutospacing="1" w:after="100" w:afterAutospacing="1"/>
    </w:pPr>
  </w:style>
  <w:style w:type="character" w:customStyle="1" w:styleId="24">
    <w:name w:val="Основной текст 2 Знак"/>
    <w:link w:val="25"/>
    <w:rsid w:val="00E7300E"/>
    <w:rPr>
      <w:color w:val="000000"/>
      <w:sz w:val="24"/>
    </w:rPr>
  </w:style>
  <w:style w:type="paragraph" w:styleId="25">
    <w:name w:val="Body Text 2"/>
    <w:basedOn w:val="a0"/>
    <w:link w:val="24"/>
    <w:rsid w:val="00E7300E"/>
    <w:pPr>
      <w:jc w:val="center"/>
    </w:pPr>
    <w:rPr>
      <w:rFonts w:asciiTheme="minorHAnsi" w:eastAsiaTheme="minorHAnsi" w:hAnsiTheme="minorHAnsi" w:cstheme="minorBidi"/>
      <w:color w:val="000000"/>
      <w:szCs w:val="22"/>
      <w:lang w:eastAsia="en-US"/>
    </w:rPr>
  </w:style>
  <w:style w:type="character" w:customStyle="1" w:styleId="210">
    <w:name w:val="Основной текст 2 Знак1"/>
    <w:basedOn w:val="a1"/>
    <w:rsid w:val="00E7300E"/>
    <w:rPr>
      <w:rFonts w:ascii="Times New Roman" w:eastAsia="Times New Roman" w:hAnsi="Times New Roman" w:cs="Times New Roman"/>
      <w:sz w:val="24"/>
      <w:szCs w:val="24"/>
      <w:lang w:eastAsia="ru-RU"/>
    </w:rPr>
  </w:style>
  <w:style w:type="paragraph" w:styleId="afb">
    <w:name w:val="Title"/>
    <w:basedOn w:val="a0"/>
    <w:link w:val="afc"/>
    <w:uiPriority w:val="10"/>
    <w:qFormat/>
    <w:rsid w:val="00E7300E"/>
    <w:pPr>
      <w:jc w:val="center"/>
    </w:pPr>
    <w:rPr>
      <w:szCs w:val="20"/>
    </w:rPr>
  </w:style>
  <w:style w:type="character" w:customStyle="1" w:styleId="afc">
    <w:name w:val="Название Знак"/>
    <w:basedOn w:val="a1"/>
    <w:link w:val="afb"/>
    <w:uiPriority w:val="10"/>
    <w:rsid w:val="00E7300E"/>
    <w:rPr>
      <w:rFonts w:ascii="Times New Roman" w:eastAsia="Times New Roman" w:hAnsi="Times New Roman" w:cs="Times New Roman"/>
      <w:sz w:val="24"/>
      <w:szCs w:val="20"/>
      <w:lang w:eastAsia="ru-RU"/>
    </w:rPr>
  </w:style>
  <w:style w:type="character" w:customStyle="1" w:styleId="33">
    <w:name w:val="Основной текст 3 Знак"/>
    <w:link w:val="34"/>
    <w:rsid w:val="00E7300E"/>
    <w:rPr>
      <w:b/>
      <w:sz w:val="24"/>
    </w:rPr>
  </w:style>
  <w:style w:type="paragraph" w:styleId="34">
    <w:name w:val="Body Text 3"/>
    <w:basedOn w:val="a0"/>
    <w:link w:val="33"/>
    <w:rsid w:val="00E7300E"/>
    <w:rPr>
      <w:rFonts w:asciiTheme="minorHAnsi" w:eastAsiaTheme="minorHAnsi" w:hAnsiTheme="minorHAnsi" w:cstheme="minorBidi"/>
      <w:b/>
      <w:szCs w:val="22"/>
      <w:lang w:eastAsia="en-US"/>
    </w:rPr>
  </w:style>
  <w:style w:type="character" w:customStyle="1" w:styleId="310">
    <w:name w:val="Основной текст 3 Знак1"/>
    <w:basedOn w:val="a1"/>
    <w:rsid w:val="00E7300E"/>
    <w:rPr>
      <w:rFonts w:ascii="Times New Roman" w:eastAsia="Times New Roman" w:hAnsi="Times New Roman" w:cs="Times New Roman"/>
      <w:sz w:val="16"/>
      <w:szCs w:val="16"/>
      <w:lang w:eastAsia="ru-RU"/>
    </w:rPr>
  </w:style>
  <w:style w:type="paragraph" w:customStyle="1" w:styleId="afd">
    <w:name w:val="Стиль"/>
    <w:rsid w:val="00E7300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7300E"/>
    <w:pPr>
      <w:widowControl w:val="0"/>
      <w:spacing w:after="0" w:line="240" w:lineRule="auto"/>
      <w:ind w:right="19772"/>
    </w:pPr>
    <w:rPr>
      <w:rFonts w:ascii="Arial" w:eastAsia="Times New Roman" w:hAnsi="Arial" w:cs="Times New Roman"/>
      <w:b/>
      <w:sz w:val="16"/>
      <w:szCs w:val="20"/>
      <w:lang w:eastAsia="ru-RU"/>
    </w:rPr>
  </w:style>
  <w:style w:type="character" w:customStyle="1" w:styleId="FontStyle30">
    <w:name w:val="Font Style30"/>
    <w:rsid w:val="00E7300E"/>
    <w:rPr>
      <w:rFonts w:ascii="Times New Roman" w:hAnsi="Times New Roman" w:cs="Times New Roman"/>
      <w:sz w:val="24"/>
      <w:szCs w:val="24"/>
    </w:rPr>
  </w:style>
  <w:style w:type="character" w:customStyle="1" w:styleId="FontStyle33">
    <w:name w:val="Font Style33"/>
    <w:rsid w:val="00E7300E"/>
    <w:rPr>
      <w:rFonts w:ascii="Times New Roman" w:hAnsi="Times New Roman" w:cs="Times New Roman"/>
      <w:spacing w:val="30"/>
      <w:sz w:val="22"/>
      <w:szCs w:val="22"/>
    </w:rPr>
  </w:style>
  <w:style w:type="character" w:customStyle="1" w:styleId="afe">
    <w:name w:val="Нижний колонтитул Знак"/>
    <w:link w:val="aff"/>
    <w:uiPriority w:val="99"/>
    <w:rsid w:val="00E7300E"/>
    <w:rPr>
      <w:sz w:val="28"/>
    </w:rPr>
  </w:style>
  <w:style w:type="paragraph" w:styleId="aff">
    <w:name w:val="footer"/>
    <w:basedOn w:val="a0"/>
    <w:link w:val="afe"/>
    <w:uiPriority w:val="99"/>
    <w:rsid w:val="00E7300E"/>
    <w:pPr>
      <w:tabs>
        <w:tab w:val="center" w:pos="4677"/>
        <w:tab w:val="right" w:pos="9355"/>
      </w:tabs>
      <w:autoSpaceDE w:val="0"/>
      <w:autoSpaceDN w:val="0"/>
    </w:pPr>
    <w:rPr>
      <w:rFonts w:asciiTheme="minorHAnsi" w:eastAsiaTheme="minorHAnsi" w:hAnsiTheme="minorHAnsi" w:cstheme="minorBidi"/>
      <w:sz w:val="28"/>
      <w:szCs w:val="22"/>
      <w:lang w:eastAsia="en-US"/>
    </w:rPr>
  </w:style>
  <w:style w:type="character" w:customStyle="1" w:styleId="16">
    <w:name w:val="Нижний колонтитул Знак1"/>
    <w:basedOn w:val="a1"/>
    <w:rsid w:val="00E7300E"/>
    <w:rPr>
      <w:rFonts w:ascii="Times New Roman" w:eastAsia="Times New Roman" w:hAnsi="Times New Roman" w:cs="Times New Roman"/>
      <w:sz w:val="24"/>
      <w:szCs w:val="24"/>
      <w:lang w:eastAsia="ru-RU"/>
    </w:rPr>
  </w:style>
  <w:style w:type="character" w:customStyle="1" w:styleId="aff0">
    <w:name w:val="Верхний колонтитул Знак"/>
    <w:link w:val="aff1"/>
    <w:rsid w:val="00E7300E"/>
    <w:rPr>
      <w:sz w:val="28"/>
    </w:rPr>
  </w:style>
  <w:style w:type="paragraph" w:styleId="aff1">
    <w:name w:val="header"/>
    <w:basedOn w:val="a0"/>
    <w:link w:val="aff0"/>
    <w:rsid w:val="00E7300E"/>
    <w:pPr>
      <w:tabs>
        <w:tab w:val="center" w:pos="4153"/>
        <w:tab w:val="right" w:pos="8306"/>
      </w:tabs>
      <w:autoSpaceDE w:val="0"/>
      <w:autoSpaceDN w:val="0"/>
    </w:pPr>
    <w:rPr>
      <w:rFonts w:asciiTheme="minorHAnsi" w:eastAsiaTheme="minorHAnsi" w:hAnsiTheme="minorHAnsi" w:cstheme="minorBidi"/>
      <w:sz w:val="28"/>
      <w:szCs w:val="22"/>
      <w:lang w:eastAsia="en-US"/>
    </w:rPr>
  </w:style>
  <w:style w:type="character" w:customStyle="1" w:styleId="17">
    <w:name w:val="Верхний колонтитул Знак1"/>
    <w:basedOn w:val="a1"/>
    <w:rsid w:val="00E7300E"/>
    <w:rPr>
      <w:rFonts w:ascii="Times New Roman" w:eastAsia="Times New Roman" w:hAnsi="Times New Roman" w:cs="Times New Roman"/>
      <w:sz w:val="24"/>
      <w:szCs w:val="24"/>
      <w:lang w:eastAsia="ru-RU"/>
    </w:rPr>
  </w:style>
  <w:style w:type="paragraph" w:customStyle="1" w:styleId="ConsCell">
    <w:name w:val="ConsCell"/>
    <w:rsid w:val="00E730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6">
    <w:name w:val="Основной текст (2)_"/>
    <w:link w:val="27"/>
    <w:locked/>
    <w:rsid w:val="00E7300E"/>
    <w:rPr>
      <w:sz w:val="21"/>
      <w:szCs w:val="21"/>
      <w:shd w:val="clear" w:color="auto" w:fill="FFFFFF"/>
    </w:rPr>
  </w:style>
  <w:style w:type="paragraph" w:customStyle="1" w:styleId="27">
    <w:name w:val="Основной текст (2)"/>
    <w:basedOn w:val="a0"/>
    <w:link w:val="26"/>
    <w:rsid w:val="00E7300E"/>
    <w:pPr>
      <w:shd w:val="clear" w:color="auto" w:fill="FFFFFF"/>
      <w:spacing w:after="240" w:line="0" w:lineRule="atLeast"/>
    </w:pPr>
    <w:rPr>
      <w:rFonts w:asciiTheme="minorHAnsi" w:eastAsiaTheme="minorHAnsi" w:hAnsiTheme="minorHAnsi" w:cstheme="minorBidi"/>
      <w:sz w:val="21"/>
      <w:szCs w:val="21"/>
      <w:shd w:val="clear" w:color="auto" w:fill="FFFFFF"/>
      <w:lang w:eastAsia="en-US"/>
    </w:rPr>
  </w:style>
  <w:style w:type="character" w:customStyle="1" w:styleId="35">
    <w:name w:val="Основной текст (3)_"/>
    <w:link w:val="36"/>
    <w:locked/>
    <w:rsid w:val="00E7300E"/>
    <w:rPr>
      <w:sz w:val="23"/>
      <w:szCs w:val="23"/>
      <w:shd w:val="clear" w:color="auto" w:fill="FFFFFF"/>
    </w:rPr>
  </w:style>
  <w:style w:type="paragraph" w:customStyle="1" w:styleId="36">
    <w:name w:val="Основной текст (3)"/>
    <w:basedOn w:val="a0"/>
    <w:link w:val="35"/>
    <w:rsid w:val="00E7300E"/>
    <w:pPr>
      <w:shd w:val="clear" w:color="auto" w:fill="FFFFFF"/>
      <w:spacing w:line="274" w:lineRule="exact"/>
    </w:pPr>
    <w:rPr>
      <w:rFonts w:asciiTheme="minorHAnsi" w:eastAsiaTheme="minorHAnsi" w:hAnsiTheme="minorHAnsi" w:cstheme="minorBidi"/>
      <w:sz w:val="23"/>
      <w:szCs w:val="23"/>
      <w:shd w:val="clear" w:color="auto" w:fill="FFFFFF"/>
      <w:lang w:eastAsia="en-US"/>
    </w:rPr>
  </w:style>
  <w:style w:type="character" w:customStyle="1" w:styleId="42">
    <w:name w:val="Основной текст (4)_"/>
    <w:link w:val="43"/>
    <w:locked/>
    <w:rsid w:val="00E7300E"/>
    <w:rPr>
      <w:sz w:val="23"/>
      <w:szCs w:val="23"/>
      <w:shd w:val="clear" w:color="auto" w:fill="FFFFFF"/>
    </w:rPr>
  </w:style>
  <w:style w:type="paragraph" w:customStyle="1" w:styleId="43">
    <w:name w:val="Основной текст (4)"/>
    <w:basedOn w:val="a0"/>
    <w:link w:val="42"/>
    <w:rsid w:val="00E7300E"/>
    <w:pPr>
      <w:shd w:val="clear" w:color="auto" w:fill="FFFFFF"/>
      <w:spacing w:before="240" w:line="269" w:lineRule="exact"/>
      <w:jc w:val="both"/>
    </w:pPr>
    <w:rPr>
      <w:rFonts w:asciiTheme="minorHAnsi" w:eastAsiaTheme="minorHAnsi" w:hAnsiTheme="minorHAnsi" w:cstheme="minorBidi"/>
      <w:sz w:val="23"/>
      <w:szCs w:val="23"/>
      <w:shd w:val="clear" w:color="auto" w:fill="FFFFFF"/>
      <w:lang w:eastAsia="en-US"/>
    </w:rPr>
  </w:style>
  <w:style w:type="character" w:customStyle="1" w:styleId="52">
    <w:name w:val="Основной текст (5)_"/>
    <w:locked/>
    <w:rsid w:val="00E7300E"/>
    <w:rPr>
      <w:sz w:val="16"/>
      <w:szCs w:val="16"/>
      <w:shd w:val="clear" w:color="auto" w:fill="FFFFFF"/>
      <w:lang w:bidi="ar-SA"/>
    </w:rPr>
  </w:style>
  <w:style w:type="character" w:customStyle="1" w:styleId="aff2">
    <w:name w:val="Цветовое выделение"/>
    <w:rsid w:val="00E7300E"/>
    <w:rPr>
      <w:b/>
      <w:color w:val="000080"/>
    </w:rPr>
  </w:style>
  <w:style w:type="paragraph" w:customStyle="1" w:styleId="18">
    <w:name w:val="Абзац списка1"/>
    <w:basedOn w:val="a0"/>
    <w:uiPriority w:val="34"/>
    <w:qFormat/>
    <w:rsid w:val="00E7300E"/>
    <w:pPr>
      <w:ind w:left="720"/>
      <w:contextualSpacing/>
    </w:pPr>
    <w:rPr>
      <w:rFonts w:ascii="Calibri" w:hAnsi="Calibri"/>
      <w:lang w:val="en-US" w:eastAsia="en-US"/>
    </w:rPr>
  </w:style>
  <w:style w:type="character" w:customStyle="1" w:styleId="28">
    <w:name w:val="Заголовок №2_"/>
    <w:link w:val="29"/>
    <w:locked/>
    <w:rsid w:val="00E7300E"/>
    <w:rPr>
      <w:sz w:val="34"/>
      <w:szCs w:val="34"/>
      <w:shd w:val="clear" w:color="auto" w:fill="FFFFFF"/>
    </w:rPr>
  </w:style>
  <w:style w:type="paragraph" w:customStyle="1" w:styleId="29">
    <w:name w:val="Заголовок №2"/>
    <w:basedOn w:val="a0"/>
    <w:link w:val="28"/>
    <w:rsid w:val="00E7300E"/>
    <w:pPr>
      <w:shd w:val="clear" w:color="auto" w:fill="FFFFFF"/>
      <w:spacing w:before="120" w:after="120" w:line="0" w:lineRule="atLeast"/>
      <w:outlineLvl w:val="1"/>
    </w:pPr>
    <w:rPr>
      <w:rFonts w:asciiTheme="minorHAnsi" w:eastAsiaTheme="minorHAnsi" w:hAnsiTheme="minorHAnsi" w:cstheme="minorBidi"/>
      <w:sz w:val="34"/>
      <w:szCs w:val="34"/>
      <w:shd w:val="clear" w:color="auto" w:fill="FFFFFF"/>
      <w:lang w:eastAsia="en-US"/>
    </w:rPr>
  </w:style>
  <w:style w:type="character" w:styleId="aff3">
    <w:name w:val="Emphasis"/>
    <w:qFormat/>
    <w:rsid w:val="00E7300E"/>
    <w:rPr>
      <w:i/>
      <w:iCs/>
    </w:rPr>
  </w:style>
  <w:style w:type="paragraph" w:customStyle="1" w:styleId="2a">
    <w:name w:val="Абзац списка2"/>
    <w:basedOn w:val="a0"/>
    <w:rsid w:val="00E7300E"/>
    <w:pPr>
      <w:suppressAutoHyphens/>
      <w:ind w:left="720"/>
    </w:pPr>
    <w:rPr>
      <w:lang w:eastAsia="zh-CN"/>
    </w:rPr>
  </w:style>
  <w:style w:type="paragraph" w:customStyle="1" w:styleId="aff4">
    <w:name w:val="Текст (лев. подпись)"/>
    <w:basedOn w:val="a0"/>
    <w:next w:val="a0"/>
    <w:rsid w:val="00E7300E"/>
    <w:pPr>
      <w:widowControl w:val="0"/>
      <w:autoSpaceDE w:val="0"/>
      <w:autoSpaceDN w:val="0"/>
      <w:adjustRightInd w:val="0"/>
    </w:pPr>
    <w:rPr>
      <w:rFonts w:ascii="Arial" w:hAnsi="Arial" w:cs="Arial"/>
      <w:sz w:val="20"/>
      <w:szCs w:val="20"/>
    </w:rPr>
  </w:style>
  <w:style w:type="paragraph" w:customStyle="1" w:styleId="aff5">
    <w:name w:val="Текст (прав. подпись)"/>
    <w:basedOn w:val="a0"/>
    <w:next w:val="a0"/>
    <w:rsid w:val="00E7300E"/>
    <w:pPr>
      <w:widowControl w:val="0"/>
      <w:autoSpaceDE w:val="0"/>
      <w:autoSpaceDN w:val="0"/>
      <w:adjustRightInd w:val="0"/>
      <w:jc w:val="right"/>
    </w:pPr>
    <w:rPr>
      <w:rFonts w:ascii="Arial" w:hAnsi="Arial" w:cs="Arial"/>
      <w:sz w:val="20"/>
      <w:szCs w:val="20"/>
    </w:rPr>
  </w:style>
  <w:style w:type="paragraph" w:customStyle="1" w:styleId="CharCharCharChar">
    <w:name w:val="Char Char Char Char"/>
    <w:basedOn w:val="a0"/>
    <w:next w:val="a0"/>
    <w:semiHidden/>
    <w:rsid w:val="00E7300E"/>
    <w:pPr>
      <w:spacing w:after="160" w:line="240" w:lineRule="exact"/>
    </w:pPr>
    <w:rPr>
      <w:rFonts w:ascii="Arial" w:hAnsi="Arial" w:cs="Arial"/>
      <w:sz w:val="20"/>
      <w:szCs w:val="20"/>
      <w:lang w:val="en-US" w:eastAsia="en-US"/>
    </w:rPr>
  </w:style>
  <w:style w:type="character" w:customStyle="1" w:styleId="HTML">
    <w:name w:val="Стандартный HTML Знак"/>
    <w:basedOn w:val="a1"/>
    <w:link w:val="HTML0"/>
    <w:locked/>
    <w:rsid w:val="00E7300E"/>
    <w:rPr>
      <w:rFonts w:ascii="Courier New" w:hAnsi="Courier New" w:cs="Courier New"/>
    </w:rPr>
  </w:style>
  <w:style w:type="paragraph" w:styleId="HTML0">
    <w:name w:val="HTML Preformatted"/>
    <w:basedOn w:val="a0"/>
    <w:link w:val="HTML"/>
    <w:rsid w:val="00E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E7300E"/>
    <w:rPr>
      <w:rFonts w:ascii="Consolas" w:eastAsia="Times New Roman" w:hAnsi="Consolas" w:cs="Consolas"/>
      <w:sz w:val="20"/>
      <w:szCs w:val="20"/>
      <w:lang w:eastAsia="ru-RU"/>
    </w:rPr>
  </w:style>
  <w:style w:type="paragraph" w:customStyle="1" w:styleId="311">
    <w:name w:val="Основной текст с отступом 31"/>
    <w:basedOn w:val="a0"/>
    <w:rsid w:val="00E7300E"/>
    <w:pPr>
      <w:suppressAutoHyphens/>
      <w:ind w:firstLine="1134"/>
      <w:jc w:val="both"/>
    </w:pPr>
    <w:rPr>
      <w:rFonts w:ascii="Arial" w:hAnsi="Arial"/>
      <w:sz w:val="28"/>
      <w:szCs w:val="20"/>
      <w:lang w:eastAsia="ar-SA"/>
    </w:rPr>
  </w:style>
  <w:style w:type="paragraph" w:customStyle="1" w:styleId="aff6">
    <w:name w:val="Прижатый влево"/>
    <w:basedOn w:val="a0"/>
    <w:next w:val="a0"/>
    <w:rsid w:val="00E7300E"/>
    <w:pPr>
      <w:autoSpaceDE w:val="0"/>
      <w:autoSpaceDN w:val="0"/>
      <w:adjustRightInd w:val="0"/>
    </w:pPr>
    <w:rPr>
      <w:rFonts w:ascii="Arial" w:hAnsi="Arial" w:cs="Arial"/>
    </w:rPr>
  </w:style>
  <w:style w:type="paragraph" w:styleId="aff7">
    <w:name w:val="footnote text"/>
    <w:basedOn w:val="a0"/>
    <w:link w:val="aff8"/>
    <w:uiPriority w:val="99"/>
    <w:rsid w:val="00E7300E"/>
    <w:rPr>
      <w:sz w:val="20"/>
      <w:szCs w:val="20"/>
    </w:rPr>
  </w:style>
  <w:style w:type="character" w:customStyle="1" w:styleId="aff8">
    <w:name w:val="Текст сноски Знак"/>
    <w:basedOn w:val="a1"/>
    <w:link w:val="aff7"/>
    <w:uiPriority w:val="99"/>
    <w:rsid w:val="00E7300E"/>
    <w:rPr>
      <w:rFonts w:ascii="Times New Roman" w:eastAsia="Times New Roman" w:hAnsi="Times New Roman" w:cs="Times New Roman"/>
      <w:sz w:val="20"/>
      <w:szCs w:val="20"/>
      <w:lang w:eastAsia="ru-RU"/>
    </w:rPr>
  </w:style>
  <w:style w:type="character" w:styleId="aff9">
    <w:name w:val="page number"/>
    <w:basedOn w:val="a1"/>
    <w:rsid w:val="00E7300E"/>
  </w:style>
  <w:style w:type="paragraph" w:styleId="affa">
    <w:name w:val="caption"/>
    <w:basedOn w:val="a0"/>
    <w:next w:val="a0"/>
    <w:uiPriority w:val="35"/>
    <w:qFormat/>
    <w:rsid w:val="00E7300E"/>
    <w:pPr>
      <w:widowControl w:val="0"/>
      <w:autoSpaceDE w:val="0"/>
      <w:autoSpaceDN w:val="0"/>
      <w:adjustRightInd w:val="0"/>
      <w:jc w:val="center"/>
    </w:pPr>
    <w:rPr>
      <w:b/>
      <w:bCs/>
      <w:sz w:val="28"/>
      <w:szCs w:val="18"/>
    </w:rPr>
  </w:style>
  <w:style w:type="character" w:customStyle="1" w:styleId="44">
    <w:name w:val="Знак Знак4"/>
    <w:locked/>
    <w:rsid w:val="00E7300E"/>
    <w:rPr>
      <w:sz w:val="24"/>
      <w:szCs w:val="24"/>
      <w:lang w:val="ru-RU" w:eastAsia="ru-RU" w:bidi="ar-SA"/>
    </w:rPr>
  </w:style>
  <w:style w:type="paragraph" w:customStyle="1" w:styleId="affb">
    <w:name w:val="Заголовок статьи"/>
    <w:basedOn w:val="a0"/>
    <w:next w:val="a0"/>
    <w:rsid w:val="00E7300E"/>
    <w:pPr>
      <w:widowControl w:val="0"/>
      <w:autoSpaceDE w:val="0"/>
      <w:autoSpaceDN w:val="0"/>
      <w:adjustRightInd w:val="0"/>
      <w:ind w:left="1612" w:hanging="892"/>
      <w:jc w:val="both"/>
    </w:pPr>
    <w:rPr>
      <w:rFonts w:ascii="Arial" w:hAnsi="Arial" w:cs="Arial"/>
      <w:sz w:val="20"/>
      <w:szCs w:val="20"/>
    </w:rPr>
  </w:style>
  <w:style w:type="paragraph" w:customStyle="1" w:styleId="Standard">
    <w:name w:val="Standard"/>
    <w:rsid w:val="00E7300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c">
    <w:name w:val="Таблицы (моноширинный)"/>
    <w:basedOn w:val="a0"/>
    <w:next w:val="a0"/>
    <w:rsid w:val="00E7300E"/>
    <w:pPr>
      <w:widowControl w:val="0"/>
      <w:autoSpaceDE w:val="0"/>
      <w:autoSpaceDN w:val="0"/>
      <w:adjustRightInd w:val="0"/>
      <w:jc w:val="both"/>
    </w:pPr>
    <w:rPr>
      <w:rFonts w:ascii="Courier New" w:hAnsi="Courier New" w:cs="Courier New"/>
      <w:sz w:val="20"/>
      <w:szCs w:val="20"/>
    </w:rPr>
  </w:style>
  <w:style w:type="character" w:customStyle="1" w:styleId="19">
    <w:name w:val="Основной текст Знак1"/>
    <w:basedOn w:val="a1"/>
    <w:rsid w:val="00E7300E"/>
  </w:style>
  <w:style w:type="paragraph" w:customStyle="1" w:styleId="affd">
    <w:name w:val="Знак Знак Знак Знак Знак Знак Знак Знак Знак Знак Знак Знак Знак Знак Знак Знак"/>
    <w:basedOn w:val="a0"/>
    <w:autoRedefine/>
    <w:rsid w:val="00E7300E"/>
    <w:pPr>
      <w:spacing w:after="160" w:line="240" w:lineRule="exact"/>
    </w:pPr>
    <w:rPr>
      <w:sz w:val="28"/>
      <w:szCs w:val="20"/>
      <w:lang w:val="en-US" w:eastAsia="en-US"/>
    </w:rPr>
  </w:style>
  <w:style w:type="paragraph" w:customStyle="1" w:styleId="Style7">
    <w:name w:val="Style7"/>
    <w:basedOn w:val="a0"/>
    <w:rsid w:val="00E7300E"/>
    <w:pPr>
      <w:widowControl w:val="0"/>
      <w:autoSpaceDE w:val="0"/>
      <w:autoSpaceDN w:val="0"/>
      <w:adjustRightInd w:val="0"/>
      <w:jc w:val="both"/>
    </w:pPr>
  </w:style>
  <w:style w:type="character" w:customStyle="1" w:styleId="FontStyle21">
    <w:name w:val="Font Style21"/>
    <w:basedOn w:val="a1"/>
    <w:rsid w:val="00E7300E"/>
    <w:rPr>
      <w:rFonts w:ascii="Times New Roman" w:hAnsi="Times New Roman" w:cs="Times New Roman" w:hint="default"/>
      <w:sz w:val="28"/>
      <w:szCs w:val="28"/>
    </w:rPr>
  </w:style>
  <w:style w:type="paragraph" w:customStyle="1" w:styleId="western">
    <w:name w:val="western"/>
    <w:basedOn w:val="a0"/>
    <w:rsid w:val="00E7300E"/>
    <w:pPr>
      <w:spacing w:before="100" w:beforeAutospacing="1" w:after="100" w:afterAutospacing="1"/>
    </w:pPr>
  </w:style>
  <w:style w:type="paragraph" w:customStyle="1" w:styleId="fn2r">
    <w:name w:val="fn2r"/>
    <w:basedOn w:val="a0"/>
    <w:rsid w:val="00E7300E"/>
    <w:pPr>
      <w:spacing w:before="100" w:beforeAutospacing="1" w:after="100" w:afterAutospacing="1"/>
    </w:pPr>
  </w:style>
  <w:style w:type="paragraph" w:customStyle="1" w:styleId="Default">
    <w:name w:val="Default"/>
    <w:rsid w:val="00E730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нак3"/>
    <w:basedOn w:val="a0"/>
    <w:rsid w:val="00E7300E"/>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E7300E"/>
    <w:rPr>
      <w:rFonts w:ascii="Times New Roman" w:hAnsi="Times New Roman" w:cs="Times New Roman"/>
      <w:b/>
      <w:bCs/>
      <w:sz w:val="26"/>
      <w:szCs w:val="26"/>
    </w:rPr>
  </w:style>
  <w:style w:type="character" w:customStyle="1" w:styleId="FontStyle48">
    <w:name w:val="Font Style48"/>
    <w:rsid w:val="00E7300E"/>
    <w:rPr>
      <w:rFonts w:ascii="Times New Roman" w:hAnsi="Times New Roman" w:cs="Times New Roman" w:hint="default"/>
      <w:b/>
      <w:bCs/>
      <w:i/>
      <w:iCs/>
      <w:sz w:val="22"/>
      <w:szCs w:val="22"/>
    </w:rPr>
  </w:style>
  <w:style w:type="character" w:customStyle="1" w:styleId="FontStyle13">
    <w:name w:val="Font Style13"/>
    <w:uiPriority w:val="99"/>
    <w:rsid w:val="00E7300E"/>
    <w:rPr>
      <w:rFonts w:ascii="Bookman Old Style" w:hAnsi="Bookman Old Style" w:cs="Bookman Old Style"/>
      <w:sz w:val="20"/>
      <w:szCs w:val="20"/>
    </w:rPr>
  </w:style>
  <w:style w:type="paragraph" w:customStyle="1" w:styleId="211">
    <w:name w:val="Основной текст 21"/>
    <w:basedOn w:val="a0"/>
    <w:rsid w:val="00E7300E"/>
    <w:pPr>
      <w:jc w:val="center"/>
    </w:pPr>
    <w:rPr>
      <w:sz w:val="28"/>
      <w:szCs w:val="20"/>
    </w:rPr>
  </w:style>
  <w:style w:type="paragraph" w:customStyle="1" w:styleId="printj">
    <w:name w:val="printj"/>
    <w:basedOn w:val="a0"/>
    <w:rsid w:val="00E7300E"/>
    <w:pPr>
      <w:spacing w:before="100" w:beforeAutospacing="1" w:after="100" w:afterAutospacing="1"/>
    </w:pPr>
  </w:style>
  <w:style w:type="paragraph" w:customStyle="1" w:styleId="printc">
    <w:name w:val="printc"/>
    <w:basedOn w:val="a0"/>
    <w:rsid w:val="00E7300E"/>
    <w:pPr>
      <w:spacing w:before="100" w:beforeAutospacing="1" w:after="100" w:afterAutospacing="1"/>
    </w:pPr>
  </w:style>
  <w:style w:type="paragraph" w:customStyle="1" w:styleId="Style9">
    <w:name w:val="Style9"/>
    <w:basedOn w:val="a0"/>
    <w:rsid w:val="00E7300E"/>
    <w:pPr>
      <w:widowControl w:val="0"/>
      <w:autoSpaceDE w:val="0"/>
      <w:autoSpaceDN w:val="0"/>
      <w:adjustRightInd w:val="0"/>
      <w:spacing w:line="314" w:lineRule="exact"/>
      <w:jc w:val="center"/>
    </w:pPr>
  </w:style>
  <w:style w:type="paragraph" w:customStyle="1" w:styleId="Style10">
    <w:name w:val="Style10"/>
    <w:basedOn w:val="a0"/>
    <w:rsid w:val="00E7300E"/>
    <w:pPr>
      <w:widowControl w:val="0"/>
      <w:autoSpaceDE w:val="0"/>
      <w:autoSpaceDN w:val="0"/>
      <w:adjustRightInd w:val="0"/>
      <w:spacing w:line="317" w:lineRule="exact"/>
      <w:ind w:firstLine="698"/>
      <w:jc w:val="both"/>
    </w:pPr>
  </w:style>
  <w:style w:type="paragraph" w:customStyle="1" w:styleId="Style11">
    <w:name w:val="Style11"/>
    <w:basedOn w:val="a0"/>
    <w:rsid w:val="00E7300E"/>
    <w:pPr>
      <w:widowControl w:val="0"/>
      <w:autoSpaceDE w:val="0"/>
      <w:autoSpaceDN w:val="0"/>
      <w:adjustRightInd w:val="0"/>
      <w:spacing w:line="313" w:lineRule="exact"/>
      <w:ind w:firstLine="684"/>
      <w:jc w:val="both"/>
    </w:pPr>
  </w:style>
  <w:style w:type="character" w:customStyle="1" w:styleId="FontStyle24">
    <w:name w:val="Font Style24"/>
    <w:basedOn w:val="a1"/>
    <w:rsid w:val="00E7300E"/>
    <w:rPr>
      <w:rFonts w:ascii="Times New Roman" w:hAnsi="Times New Roman" w:cs="Times New Roman"/>
      <w:b/>
      <w:bCs/>
      <w:sz w:val="24"/>
      <w:szCs w:val="24"/>
    </w:rPr>
  </w:style>
  <w:style w:type="character" w:customStyle="1" w:styleId="FontStyle35">
    <w:name w:val="Font Style35"/>
    <w:basedOn w:val="a1"/>
    <w:uiPriority w:val="99"/>
    <w:rsid w:val="00E7300E"/>
    <w:rPr>
      <w:rFonts w:ascii="Times New Roman" w:hAnsi="Times New Roman" w:cs="Times New Roman"/>
      <w:sz w:val="24"/>
      <w:szCs w:val="24"/>
    </w:rPr>
  </w:style>
  <w:style w:type="paragraph" w:customStyle="1" w:styleId="Style17">
    <w:name w:val="Style17"/>
    <w:basedOn w:val="a0"/>
    <w:uiPriority w:val="99"/>
    <w:rsid w:val="00E7300E"/>
    <w:pPr>
      <w:widowControl w:val="0"/>
      <w:autoSpaceDE w:val="0"/>
      <w:autoSpaceDN w:val="0"/>
      <w:adjustRightInd w:val="0"/>
      <w:spacing w:line="274" w:lineRule="exact"/>
    </w:pPr>
  </w:style>
  <w:style w:type="paragraph" w:customStyle="1" w:styleId="Style18">
    <w:name w:val="Style18"/>
    <w:basedOn w:val="a0"/>
    <w:uiPriority w:val="99"/>
    <w:rsid w:val="00E7300E"/>
    <w:pPr>
      <w:widowControl w:val="0"/>
      <w:autoSpaceDE w:val="0"/>
      <w:autoSpaceDN w:val="0"/>
      <w:adjustRightInd w:val="0"/>
      <w:spacing w:line="313" w:lineRule="exact"/>
    </w:pPr>
  </w:style>
  <w:style w:type="paragraph" w:customStyle="1" w:styleId="Style19">
    <w:name w:val="Style19"/>
    <w:basedOn w:val="a0"/>
    <w:uiPriority w:val="99"/>
    <w:rsid w:val="00E7300E"/>
    <w:pPr>
      <w:widowControl w:val="0"/>
      <w:autoSpaceDE w:val="0"/>
      <w:autoSpaceDN w:val="0"/>
      <w:adjustRightInd w:val="0"/>
    </w:pPr>
  </w:style>
  <w:style w:type="paragraph" w:customStyle="1" w:styleId="Style20">
    <w:name w:val="Style20"/>
    <w:basedOn w:val="a0"/>
    <w:uiPriority w:val="99"/>
    <w:rsid w:val="00E7300E"/>
    <w:pPr>
      <w:widowControl w:val="0"/>
      <w:autoSpaceDE w:val="0"/>
      <w:autoSpaceDN w:val="0"/>
      <w:adjustRightInd w:val="0"/>
      <w:spacing w:line="317" w:lineRule="exact"/>
      <w:jc w:val="center"/>
    </w:pPr>
  </w:style>
  <w:style w:type="paragraph" w:customStyle="1" w:styleId="Style21">
    <w:name w:val="Style21"/>
    <w:basedOn w:val="a0"/>
    <w:uiPriority w:val="99"/>
    <w:rsid w:val="00E7300E"/>
    <w:pPr>
      <w:widowControl w:val="0"/>
      <w:autoSpaceDE w:val="0"/>
      <w:autoSpaceDN w:val="0"/>
      <w:adjustRightInd w:val="0"/>
    </w:pPr>
  </w:style>
  <w:style w:type="character" w:customStyle="1" w:styleId="FontStyle31">
    <w:name w:val="Font Style31"/>
    <w:basedOn w:val="a1"/>
    <w:uiPriority w:val="99"/>
    <w:rsid w:val="00E7300E"/>
    <w:rPr>
      <w:rFonts w:ascii="Times New Roman" w:hAnsi="Times New Roman" w:cs="Times New Roman"/>
      <w:sz w:val="22"/>
      <w:szCs w:val="22"/>
    </w:rPr>
  </w:style>
  <w:style w:type="character" w:customStyle="1" w:styleId="FontStyle32">
    <w:name w:val="Font Style32"/>
    <w:basedOn w:val="a1"/>
    <w:uiPriority w:val="99"/>
    <w:rsid w:val="00E7300E"/>
    <w:rPr>
      <w:rFonts w:ascii="Times New Roman" w:hAnsi="Times New Roman" w:cs="Times New Roman"/>
      <w:b/>
      <w:bCs/>
      <w:i/>
      <w:iCs/>
      <w:sz w:val="16"/>
      <w:szCs w:val="16"/>
    </w:rPr>
  </w:style>
  <w:style w:type="character" w:customStyle="1" w:styleId="FontStyle34">
    <w:name w:val="Font Style34"/>
    <w:basedOn w:val="a1"/>
    <w:uiPriority w:val="99"/>
    <w:rsid w:val="00E7300E"/>
    <w:rPr>
      <w:rFonts w:ascii="Times New Roman" w:hAnsi="Times New Roman" w:cs="Times New Roman"/>
      <w:b/>
      <w:bCs/>
      <w:sz w:val="26"/>
      <w:szCs w:val="26"/>
    </w:rPr>
  </w:style>
  <w:style w:type="paragraph" w:customStyle="1" w:styleId="Style12">
    <w:name w:val="Style12"/>
    <w:basedOn w:val="a0"/>
    <w:rsid w:val="00E7300E"/>
    <w:pPr>
      <w:widowControl w:val="0"/>
      <w:autoSpaceDE w:val="0"/>
      <w:autoSpaceDN w:val="0"/>
      <w:adjustRightInd w:val="0"/>
    </w:pPr>
  </w:style>
  <w:style w:type="paragraph" w:customStyle="1" w:styleId="Style13">
    <w:name w:val="Style13"/>
    <w:basedOn w:val="a0"/>
    <w:rsid w:val="00E7300E"/>
    <w:pPr>
      <w:widowControl w:val="0"/>
      <w:autoSpaceDE w:val="0"/>
      <w:autoSpaceDN w:val="0"/>
      <w:adjustRightInd w:val="0"/>
      <w:spacing w:line="317" w:lineRule="exact"/>
      <w:ind w:firstLine="187"/>
    </w:pPr>
  </w:style>
  <w:style w:type="paragraph" w:customStyle="1" w:styleId="Style16">
    <w:name w:val="Style16"/>
    <w:basedOn w:val="a0"/>
    <w:rsid w:val="00E7300E"/>
    <w:pPr>
      <w:widowControl w:val="0"/>
      <w:autoSpaceDE w:val="0"/>
      <w:autoSpaceDN w:val="0"/>
      <w:adjustRightInd w:val="0"/>
      <w:spacing w:line="271" w:lineRule="exact"/>
    </w:pPr>
  </w:style>
  <w:style w:type="paragraph" w:customStyle="1" w:styleId="Style22">
    <w:name w:val="Style22"/>
    <w:basedOn w:val="a0"/>
    <w:uiPriority w:val="99"/>
    <w:rsid w:val="00E7300E"/>
    <w:pPr>
      <w:widowControl w:val="0"/>
      <w:autoSpaceDE w:val="0"/>
      <w:autoSpaceDN w:val="0"/>
      <w:adjustRightInd w:val="0"/>
      <w:spacing w:line="317" w:lineRule="exact"/>
      <w:ind w:firstLine="1814"/>
    </w:pPr>
  </w:style>
  <w:style w:type="paragraph" w:customStyle="1" w:styleId="Style14">
    <w:name w:val="Style14"/>
    <w:basedOn w:val="a0"/>
    <w:rsid w:val="00E7300E"/>
    <w:pPr>
      <w:widowControl w:val="0"/>
      <w:autoSpaceDE w:val="0"/>
      <w:autoSpaceDN w:val="0"/>
      <w:adjustRightInd w:val="0"/>
    </w:pPr>
  </w:style>
  <w:style w:type="character" w:customStyle="1" w:styleId="blk">
    <w:name w:val="blk"/>
    <w:rsid w:val="00E7300E"/>
  </w:style>
  <w:style w:type="paragraph" w:customStyle="1" w:styleId="1a">
    <w:name w:val="Без интервала1"/>
    <w:rsid w:val="00E7300E"/>
    <w:pPr>
      <w:suppressAutoHyphens/>
      <w:spacing w:after="0" w:line="240" w:lineRule="auto"/>
    </w:pPr>
    <w:rPr>
      <w:rFonts w:ascii="Arial" w:eastAsia="Arial" w:hAnsi="Arial" w:cs="Times New Roman"/>
      <w:sz w:val="24"/>
      <w:lang w:eastAsia="ar-SA"/>
    </w:rPr>
  </w:style>
  <w:style w:type="paragraph" w:customStyle="1" w:styleId="2b">
    <w:name w:val="Обычный2"/>
    <w:rsid w:val="00E7300E"/>
    <w:pPr>
      <w:snapToGrid w:val="0"/>
      <w:spacing w:after="0" w:line="240" w:lineRule="auto"/>
    </w:pPr>
    <w:rPr>
      <w:rFonts w:ascii="Times New Roman" w:eastAsia="Times New Roman" w:hAnsi="Times New Roman" w:cs="Times New Roman"/>
      <w:szCs w:val="20"/>
      <w:lang w:eastAsia="ru-RU"/>
    </w:rPr>
  </w:style>
  <w:style w:type="paragraph" w:customStyle="1" w:styleId="affe">
    <w:name w:val="Таблица"/>
    <w:basedOn w:val="a0"/>
    <w:rsid w:val="00E7300E"/>
    <w:pPr>
      <w:suppressAutoHyphens/>
      <w:jc w:val="both"/>
    </w:pPr>
    <w:rPr>
      <w:rFonts w:eastAsia="Calibri"/>
      <w:b/>
      <w:szCs w:val="22"/>
      <w:lang w:eastAsia="ar-SA"/>
    </w:rPr>
  </w:style>
  <w:style w:type="paragraph" w:customStyle="1" w:styleId="2c">
    <w:name w:val="Знак2"/>
    <w:basedOn w:val="a0"/>
    <w:rsid w:val="00E7300E"/>
    <w:pPr>
      <w:spacing w:before="100" w:beforeAutospacing="1" w:after="100" w:afterAutospacing="1"/>
    </w:pPr>
    <w:rPr>
      <w:rFonts w:ascii="Tahoma" w:hAnsi="Tahoma" w:cs="Tahoma"/>
      <w:sz w:val="20"/>
      <w:szCs w:val="20"/>
      <w:lang w:val="en-US" w:eastAsia="en-US"/>
    </w:rPr>
  </w:style>
  <w:style w:type="paragraph" w:customStyle="1" w:styleId="1b">
    <w:name w:val="Знак1"/>
    <w:basedOn w:val="a0"/>
    <w:rsid w:val="00E7300E"/>
    <w:pPr>
      <w:spacing w:before="100" w:beforeAutospacing="1" w:after="100" w:afterAutospacing="1"/>
      <w:jc w:val="both"/>
    </w:pPr>
    <w:rPr>
      <w:rFonts w:ascii="Tahoma" w:hAnsi="Tahoma"/>
      <w:sz w:val="20"/>
      <w:szCs w:val="20"/>
      <w:lang w:val="en-US" w:eastAsia="en-US"/>
    </w:rPr>
  </w:style>
  <w:style w:type="paragraph" w:customStyle="1" w:styleId="2d">
    <w:name w:val="Без интервала2"/>
    <w:link w:val="NoSpacingChar"/>
    <w:rsid w:val="00E7300E"/>
    <w:rPr>
      <w:rFonts w:ascii="Times New Roman" w:eastAsia="Calibri" w:hAnsi="Times New Roman" w:cs="Times New Roman"/>
      <w:color w:val="000000"/>
      <w:sz w:val="28"/>
      <w:szCs w:val="28"/>
      <w:lang w:eastAsia="ru-RU"/>
    </w:rPr>
  </w:style>
  <w:style w:type="character" w:customStyle="1" w:styleId="NoSpacingChar">
    <w:name w:val="No Spacing Char"/>
    <w:link w:val="2d"/>
    <w:locked/>
    <w:rsid w:val="00E7300E"/>
    <w:rPr>
      <w:rFonts w:ascii="Times New Roman" w:eastAsia="Calibri" w:hAnsi="Times New Roman" w:cs="Times New Roman"/>
      <w:color w:val="000000"/>
      <w:sz w:val="28"/>
      <w:szCs w:val="28"/>
      <w:lang w:eastAsia="ru-RU"/>
    </w:rPr>
  </w:style>
  <w:style w:type="paragraph" w:customStyle="1" w:styleId="53">
    <w:name w:val="Знак Знак5 Знак Знак Знак Знак"/>
    <w:basedOn w:val="a0"/>
    <w:rsid w:val="00E7300E"/>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0"/>
    <w:rsid w:val="00E7300E"/>
    <w:pPr>
      <w:suppressAutoHyphens/>
      <w:autoSpaceDE w:val="0"/>
      <w:ind w:firstLine="540"/>
      <w:jc w:val="center"/>
    </w:pPr>
    <w:rPr>
      <w:sz w:val="28"/>
      <w:lang w:eastAsia="ar-SA"/>
    </w:rPr>
  </w:style>
  <w:style w:type="character" w:styleId="afff">
    <w:name w:val="annotation reference"/>
    <w:unhideWhenUsed/>
    <w:rsid w:val="00E7300E"/>
    <w:rPr>
      <w:sz w:val="16"/>
      <w:szCs w:val="16"/>
    </w:rPr>
  </w:style>
  <w:style w:type="paragraph" w:styleId="afff0">
    <w:name w:val="annotation text"/>
    <w:basedOn w:val="a0"/>
    <w:link w:val="afff1"/>
    <w:unhideWhenUsed/>
    <w:rsid w:val="00E7300E"/>
    <w:rPr>
      <w:sz w:val="20"/>
      <w:szCs w:val="20"/>
    </w:rPr>
  </w:style>
  <w:style w:type="character" w:customStyle="1" w:styleId="afff1">
    <w:name w:val="Текст примечания Знак"/>
    <w:basedOn w:val="a1"/>
    <w:link w:val="afff0"/>
    <w:rsid w:val="00E7300E"/>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E7300E"/>
    <w:rPr>
      <w:b/>
      <w:bCs/>
    </w:rPr>
  </w:style>
  <w:style w:type="character" w:customStyle="1" w:styleId="afff3">
    <w:name w:val="Тема примечания Знак"/>
    <w:basedOn w:val="afff1"/>
    <w:link w:val="afff2"/>
    <w:uiPriority w:val="99"/>
    <w:rsid w:val="00E7300E"/>
    <w:rPr>
      <w:rFonts w:ascii="Times New Roman" w:eastAsia="Times New Roman" w:hAnsi="Times New Roman" w:cs="Times New Roman"/>
      <w:b/>
      <w:bCs/>
      <w:sz w:val="20"/>
      <w:szCs w:val="20"/>
      <w:lang w:eastAsia="ru-RU"/>
    </w:rPr>
  </w:style>
  <w:style w:type="character" w:customStyle="1" w:styleId="afff4">
    <w:name w:val="Гипертекстовая ссылка"/>
    <w:rsid w:val="00E7300E"/>
    <w:rPr>
      <w:color w:val="106BBE"/>
    </w:rPr>
  </w:style>
  <w:style w:type="paragraph" w:customStyle="1" w:styleId="afff5">
    <w:name w:val="Комментарий"/>
    <w:basedOn w:val="a0"/>
    <w:next w:val="a0"/>
    <w:uiPriority w:val="99"/>
    <w:rsid w:val="00E7300E"/>
    <w:pPr>
      <w:autoSpaceDE w:val="0"/>
      <w:autoSpaceDN w:val="0"/>
      <w:adjustRightInd w:val="0"/>
      <w:spacing w:before="75"/>
      <w:jc w:val="both"/>
    </w:pPr>
    <w:rPr>
      <w:rFonts w:ascii="Arial" w:hAnsi="Arial" w:cs="Arial"/>
      <w:color w:val="353842"/>
      <w:shd w:val="clear" w:color="auto" w:fill="F0F0F0"/>
    </w:rPr>
  </w:style>
  <w:style w:type="paragraph" w:customStyle="1" w:styleId="afff6">
    <w:name w:val="Информация об изменениях документа"/>
    <w:basedOn w:val="afff5"/>
    <w:next w:val="a0"/>
    <w:uiPriority w:val="99"/>
    <w:rsid w:val="00E7300E"/>
    <w:pPr>
      <w:spacing w:before="0"/>
    </w:pPr>
    <w:rPr>
      <w:i/>
      <w:iCs/>
    </w:rPr>
  </w:style>
  <w:style w:type="character" w:styleId="afff7">
    <w:name w:val="FollowedHyperlink"/>
    <w:unhideWhenUsed/>
    <w:rsid w:val="00E7300E"/>
    <w:rPr>
      <w:color w:val="800080"/>
      <w:u w:val="single"/>
    </w:rPr>
  </w:style>
  <w:style w:type="character" w:styleId="afff8">
    <w:name w:val="footnote reference"/>
    <w:uiPriority w:val="99"/>
    <w:unhideWhenUsed/>
    <w:rsid w:val="00E7300E"/>
    <w:rPr>
      <w:vertAlign w:val="superscript"/>
    </w:rPr>
  </w:style>
  <w:style w:type="numbering" w:customStyle="1" w:styleId="1c">
    <w:name w:val="Нет списка1"/>
    <w:next w:val="a3"/>
    <w:semiHidden/>
    <w:rsid w:val="00E7300E"/>
  </w:style>
  <w:style w:type="paragraph" w:customStyle="1" w:styleId="xl47">
    <w:name w:val="xl47"/>
    <w:basedOn w:val="a0"/>
    <w:rsid w:val="00E730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R1">
    <w:name w:val="FR1"/>
    <w:rsid w:val="00E7300E"/>
    <w:pPr>
      <w:widowControl w:val="0"/>
      <w:spacing w:after="0" w:line="240" w:lineRule="auto"/>
      <w:ind w:firstLine="60"/>
      <w:jc w:val="both"/>
    </w:pPr>
    <w:rPr>
      <w:rFonts w:ascii="Times New Roman" w:eastAsia="Times New Roman" w:hAnsi="Times New Roman" w:cs="Times New Roman"/>
      <w:snapToGrid w:val="0"/>
      <w:sz w:val="24"/>
      <w:szCs w:val="20"/>
      <w:lang w:eastAsia="ru-RU"/>
    </w:rPr>
  </w:style>
  <w:style w:type="paragraph" w:customStyle="1" w:styleId="Heading">
    <w:name w:val="Heading"/>
    <w:rsid w:val="00E7300E"/>
    <w:pPr>
      <w:autoSpaceDE w:val="0"/>
      <w:autoSpaceDN w:val="0"/>
      <w:adjustRightInd w:val="0"/>
      <w:spacing w:after="0" w:line="240" w:lineRule="auto"/>
    </w:pPr>
    <w:rPr>
      <w:rFonts w:ascii="Arial" w:eastAsia="Times New Roman" w:hAnsi="Arial" w:cs="Arial"/>
      <w:b/>
      <w:bCs/>
      <w:lang w:eastAsia="ru-RU"/>
    </w:rPr>
  </w:style>
  <w:style w:type="paragraph" w:styleId="afff9">
    <w:name w:val="Plain Text"/>
    <w:basedOn w:val="a0"/>
    <w:link w:val="afffa"/>
    <w:rsid w:val="00E7300E"/>
    <w:rPr>
      <w:rFonts w:ascii="Courier New" w:hAnsi="Courier New" w:cs="Courier New"/>
      <w:sz w:val="20"/>
      <w:szCs w:val="20"/>
    </w:rPr>
  </w:style>
  <w:style w:type="character" w:customStyle="1" w:styleId="afffa">
    <w:name w:val="Текст Знак"/>
    <w:basedOn w:val="a1"/>
    <w:link w:val="afff9"/>
    <w:rsid w:val="00E7300E"/>
    <w:rPr>
      <w:rFonts w:ascii="Courier New" w:eastAsia="Times New Roman" w:hAnsi="Courier New" w:cs="Courier New"/>
      <w:sz w:val="20"/>
      <w:szCs w:val="20"/>
      <w:lang w:eastAsia="ru-RU"/>
    </w:rPr>
  </w:style>
  <w:style w:type="paragraph" w:customStyle="1" w:styleId="a">
    <w:name w:val="бюллетень со сдвигом"/>
    <w:basedOn w:val="a0"/>
    <w:rsid w:val="00E7300E"/>
    <w:pPr>
      <w:numPr>
        <w:numId w:val="1"/>
      </w:numPr>
      <w:tabs>
        <w:tab w:val="left" w:pos="993"/>
      </w:tabs>
      <w:spacing w:after="120"/>
      <w:jc w:val="both"/>
    </w:pPr>
    <w:rPr>
      <w:sz w:val="28"/>
      <w:szCs w:val="28"/>
    </w:rPr>
  </w:style>
  <w:style w:type="paragraph" w:customStyle="1" w:styleId="title2">
    <w:name w:val="title2"/>
    <w:basedOn w:val="a0"/>
    <w:rsid w:val="00E7300E"/>
    <w:pPr>
      <w:spacing w:before="107" w:after="100" w:afterAutospacing="1"/>
      <w:ind w:left="54" w:right="54"/>
    </w:pPr>
    <w:rPr>
      <w:rFonts w:ascii="Tahoma" w:hAnsi="Tahoma" w:cs="Tahoma"/>
      <w:b/>
      <w:bCs/>
      <w:color w:val="53627B"/>
      <w:sz w:val="19"/>
      <w:szCs w:val="19"/>
    </w:rPr>
  </w:style>
  <w:style w:type="character" w:styleId="afffb">
    <w:name w:val="line number"/>
    <w:rsid w:val="00E7300E"/>
  </w:style>
  <w:style w:type="paragraph" w:customStyle="1" w:styleId="afffc">
    <w:name w:val="Заголовок приложений"/>
    <w:basedOn w:val="1"/>
    <w:next w:val="a0"/>
    <w:rsid w:val="00AB5065"/>
    <w:pPr>
      <w:keepLines/>
      <w:tabs>
        <w:tab w:val="num" w:pos="360"/>
      </w:tabs>
      <w:ind w:left="357" w:hanging="357"/>
      <w:jc w:val="center"/>
    </w:pPr>
    <w:rPr>
      <w:rFonts w:cs="Arial"/>
      <w:b/>
      <w:kern w:val="32"/>
      <w:sz w:val="24"/>
      <w:szCs w:val="32"/>
      <w:lang w:val="en-US"/>
    </w:rPr>
  </w:style>
  <w:style w:type="paragraph" w:customStyle="1" w:styleId="afffd">
    <w:name w:val="Псевдосписок"/>
    <w:basedOn w:val="ConsPlusNormal"/>
    <w:rsid w:val="00AB5065"/>
    <w:pPr>
      <w:keepNext/>
      <w:widowControl/>
      <w:suppressLineNumbers/>
      <w:tabs>
        <w:tab w:val="left" w:pos="680"/>
      </w:tabs>
      <w:suppressAutoHyphens/>
      <w:ind w:firstLine="369"/>
      <w:jc w:val="both"/>
    </w:pPr>
  </w:style>
  <w:style w:type="paragraph" w:customStyle="1" w:styleId="m">
    <w:name w:val="m_ПростойТекст"/>
    <w:basedOn w:val="a0"/>
    <w:rsid w:val="00AB5065"/>
    <w:pPr>
      <w:jc w:val="both"/>
    </w:p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uiPriority w:val="99"/>
    <w:locked/>
    <w:rsid w:val="00FF3F6C"/>
    <w:rPr>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_"/>
    <w:basedOn w:val="a1"/>
    <w:link w:val="MSGENFONTSTYLENAMETEMPLATEROLENUMBERMSGENFONTSTYLENAMEBYROLETEXT60"/>
    <w:uiPriority w:val="99"/>
    <w:locked/>
    <w:rsid w:val="00FF3F6C"/>
    <w:rPr>
      <w:sz w:val="18"/>
      <w:szCs w:val="18"/>
      <w:shd w:val="clear" w:color="auto" w:fill="FFFFFF"/>
    </w:rPr>
  </w:style>
  <w:style w:type="character" w:customStyle="1" w:styleId="MSGENFONTSTYLENAMETEMPLATEROLELEVELNUMBERMSGENFONTSTYLENAMEBYROLEHEADING44">
    <w:name w:val="MSG_EN_FONT_STYLE_NAME_TEMPLATE_ROLE_LEVEL_NUMBER MSG_EN_FONT_STYLE_NAME_BY_ROLE_HEADING 4 4_"/>
    <w:basedOn w:val="a1"/>
    <w:link w:val="MSGENFONTSTYLENAMETEMPLATEROLELEVELNUMBERMSGENFONTSTYLENAMEBYROLEHEADING440"/>
    <w:uiPriority w:val="99"/>
    <w:locked/>
    <w:rsid w:val="00FF3F6C"/>
    <w:rPr>
      <w:sz w:val="17"/>
      <w:szCs w:val="17"/>
      <w:shd w:val="clear" w:color="auto" w:fill="FFFFFF"/>
    </w:rPr>
  </w:style>
  <w:style w:type="character" w:customStyle="1" w:styleId="MSGENFONTSTYLENAMETEMPLATEROLELEVELMSGENFONTSTYLENAMEBYROLEHEADING3">
    <w:name w:val="MSG_EN_FONT_STYLE_NAME_TEMPLATE_ROLE_LEVEL MSG_EN_FONT_STYLE_NAME_BY_ROLE_HEADING 3_"/>
    <w:basedOn w:val="a1"/>
    <w:link w:val="MSGENFONTSTYLENAMETEMPLATEROLELEVELMSGENFONTSTYLENAMEBYROLEHEADING30"/>
    <w:uiPriority w:val="99"/>
    <w:locked/>
    <w:rsid w:val="00FF3F6C"/>
    <w:rPr>
      <w:b/>
      <w:bCs/>
      <w:shd w:val="clear" w:color="auto" w:fill="FFFFFF"/>
    </w:rPr>
  </w:style>
  <w:style w:type="character" w:customStyle="1" w:styleId="MSGENFONTSTYLENAMETEMPLATEROLENUMBERMSGENFONTSTYLENAMEBYROLETEXT17">
    <w:name w:val="MSG_EN_FONT_STYLE_NAME_TEMPLATE_ROLE_NUMBER MSG_EN_FONT_STYLE_NAME_BY_ROLE_TEXT 17_"/>
    <w:basedOn w:val="a1"/>
    <w:link w:val="MSGENFONTSTYLENAMETEMPLATEROLENUMBERMSGENFONTSTYLENAMEBYROLETEXT170"/>
    <w:uiPriority w:val="99"/>
    <w:locked/>
    <w:rsid w:val="00FF3F6C"/>
    <w:rPr>
      <w:b/>
      <w:bCs/>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a0"/>
    <w:link w:val="MSGENFONTSTYLENAMETEMPLATEROLENUMBERMSGENFONTSTYLENAMEBYROLETEXT5"/>
    <w:uiPriority w:val="99"/>
    <w:rsid w:val="00FF3F6C"/>
    <w:pPr>
      <w:widowControl w:val="0"/>
      <w:shd w:val="clear" w:color="auto" w:fill="FFFFFF"/>
      <w:spacing w:before="1260" w:line="210" w:lineRule="exact"/>
      <w:jc w:val="both"/>
    </w:pPr>
    <w:rPr>
      <w:rFonts w:asciiTheme="minorHAnsi" w:eastAsiaTheme="minorHAnsi" w:hAnsiTheme="minorHAnsi" w:cstheme="minorBidi"/>
      <w:b/>
      <w:bCs/>
      <w:sz w:val="19"/>
      <w:szCs w:val="19"/>
      <w:lang w:eastAsia="en-US"/>
    </w:rPr>
  </w:style>
  <w:style w:type="paragraph" w:customStyle="1" w:styleId="MSGENFONTSTYLENAMETEMPLATEROLENUMBERMSGENFONTSTYLENAMEBYROLETEXT60">
    <w:name w:val="MSG_EN_FONT_STYLE_NAME_TEMPLATE_ROLE_NUMBER MSG_EN_FONT_STYLE_NAME_BY_ROLE_TEXT 6"/>
    <w:basedOn w:val="a0"/>
    <w:link w:val="MSGENFONTSTYLENAMETEMPLATEROLENUMBERMSGENFONTSTYLENAMEBYROLETEXT6"/>
    <w:uiPriority w:val="99"/>
    <w:rsid w:val="00FF3F6C"/>
    <w:pPr>
      <w:widowControl w:val="0"/>
      <w:shd w:val="clear" w:color="auto" w:fill="FFFFFF"/>
      <w:spacing w:line="274" w:lineRule="exact"/>
    </w:pPr>
    <w:rPr>
      <w:rFonts w:asciiTheme="minorHAnsi" w:eastAsiaTheme="minorHAnsi" w:hAnsiTheme="minorHAnsi" w:cstheme="minorBidi"/>
      <w:sz w:val="18"/>
      <w:szCs w:val="18"/>
      <w:lang w:eastAsia="en-US"/>
    </w:rPr>
  </w:style>
  <w:style w:type="paragraph" w:customStyle="1" w:styleId="MSGENFONTSTYLENAMETEMPLATEROLELEVELNUMBERMSGENFONTSTYLENAMEBYROLEHEADING440">
    <w:name w:val="MSG_EN_FONT_STYLE_NAME_TEMPLATE_ROLE_LEVEL_NUMBER MSG_EN_FONT_STYLE_NAME_BY_ROLE_HEADING 4 4"/>
    <w:basedOn w:val="a0"/>
    <w:link w:val="MSGENFONTSTYLENAMETEMPLATEROLELEVELNUMBERMSGENFONTSTYLENAMEBYROLEHEADING44"/>
    <w:uiPriority w:val="99"/>
    <w:rsid w:val="00FF3F6C"/>
    <w:pPr>
      <w:widowControl w:val="0"/>
      <w:shd w:val="clear" w:color="auto" w:fill="FFFFFF"/>
      <w:spacing w:line="274" w:lineRule="exact"/>
      <w:outlineLvl w:val="3"/>
    </w:pPr>
    <w:rPr>
      <w:rFonts w:asciiTheme="minorHAnsi" w:eastAsiaTheme="minorHAnsi" w:hAnsiTheme="minorHAnsi" w:cstheme="minorBidi"/>
      <w:sz w:val="17"/>
      <w:szCs w:val="17"/>
      <w:lang w:eastAsia="en-US"/>
    </w:rPr>
  </w:style>
  <w:style w:type="paragraph" w:customStyle="1" w:styleId="MSGENFONTSTYLENAMETEMPLATEROLELEVELMSGENFONTSTYLENAMEBYROLEHEADING30">
    <w:name w:val="MSG_EN_FONT_STYLE_NAME_TEMPLATE_ROLE_LEVEL MSG_EN_FONT_STYLE_NAME_BY_ROLE_HEADING 3"/>
    <w:basedOn w:val="a0"/>
    <w:link w:val="MSGENFONTSTYLENAMETEMPLATEROLELEVELMSGENFONTSTYLENAMEBYROLEHEADING3"/>
    <w:uiPriority w:val="99"/>
    <w:rsid w:val="00FF3F6C"/>
    <w:pPr>
      <w:widowControl w:val="0"/>
      <w:shd w:val="clear" w:color="auto" w:fill="FFFFFF"/>
      <w:spacing w:before="1100" w:line="244" w:lineRule="exact"/>
      <w:jc w:val="center"/>
      <w:outlineLvl w:val="2"/>
    </w:pPr>
    <w:rPr>
      <w:rFonts w:asciiTheme="minorHAnsi" w:eastAsiaTheme="minorHAnsi" w:hAnsiTheme="minorHAnsi" w:cstheme="minorBidi"/>
      <w:b/>
      <w:bCs/>
      <w:sz w:val="22"/>
      <w:szCs w:val="22"/>
      <w:lang w:eastAsia="en-US"/>
    </w:rPr>
  </w:style>
  <w:style w:type="paragraph" w:customStyle="1" w:styleId="MSGENFONTSTYLENAMETEMPLATEROLENUMBERMSGENFONTSTYLENAMEBYROLETEXT170">
    <w:name w:val="MSG_EN_FONT_STYLE_NAME_TEMPLATE_ROLE_NUMBER MSG_EN_FONT_STYLE_NAME_BY_ROLE_TEXT 17"/>
    <w:basedOn w:val="a0"/>
    <w:link w:val="MSGENFONTSTYLENAMETEMPLATEROLENUMBERMSGENFONTSTYLENAMEBYROLETEXT17"/>
    <w:uiPriority w:val="99"/>
    <w:rsid w:val="00FF3F6C"/>
    <w:pPr>
      <w:widowControl w:val="0"/>
      <w:shd w:val="clear" w:color="auto" w:fill="FFFFFF"/>
      <w:spacing w:after="580" w:line="232" w:lineRule="exact"/>
    </w:pPr>
    <w:rPr>
      <w:rFonts w:asciiTheme="minorHAnsi" w:eastAsiaTheme="minorHAnsi" w:hAnsiTheme="minorHAnsi" w:cstheme="minorBidi"/>
      <w:b/>
      <w:bCs/>
      <w:sz w:val="21"/>
      <w:szCs w:val="21"/>
      <w:lang w:eastAsia="en-US"/>
    </w:rPr>
  </w:style>
  <w:style w:type="character" w:customStyle="1" w:styleId="FontStyle20">
    <w:name w:val="Font Style20"/>
    <w:basedOn w:val="a1"/>
    <w:rsid w:val="00AA5423"/>
    <w:rPr>
      <w:rFonts w:ascii="Times New Roman" w:hAnsi="Times New Roman" w:cs="Times New Roman"/>
      <w:sz w:val="24"/>
      <w:szCs w:val="24"/>
    </w:rPr>
  </w:style>
  <w:style w:type="paragraph" w:customStyle="1" w:styleId="Style5">
    <w:name w:val="Style5"/>
    <w:basedOn w:val="a0"/>
    <w:rsid w:val="00AA5423"/>
    <w:pPr>
      <w:widowControl w:val="0"/>
      <w:autoSpaceDE w:val="0"/>
      <w:autoSpaceDN w:val="0"/>
      <w:adjustRightInd w:val="0"/>
    </w:pPr>
  </w:style>
  <w:style w:type="paragraph" w:customStyle="1" w:styleId="Style8">
    <w:name w:val="Style8"/>
    <w:basedOn w:val="a0"/>
    <w:rsid w:val="00AA5423"/>
    <w:pPr>
      <w:widowControl w:val="0"/>
      <w:autoSpaceDE w:val="0"/>
      <w:autoSpaceDN w:val="0"/>
      <w:adjustRightInd w:val="0"/>
      <w:spacing w:line="292" w:lineRule="exact"/>
      <w:jc w:val="right"/>
    </w:pPr>
  </w:style>
  <w:style w:type="paragraph" w:customStyle="1" w:styleId="Style15">
    <w:name w:val="Style15"/>
    <w:basedOn w:val="a0"/>
    <w:rsid w:val="00AA5423"/>
    <w:pPr>
      <w:widowControl w:val="0"/>
      <w:autoSpaceDE w:val="0"/>
      <w:autoSpaceDN w:val="0"/>
      <w:adjustRightInd w:val="0"/>
      <w:spacing w:line="233" w:lineRule="exact"/>
      <w:ind w:firstLine="86"/>
    </w:pPr>
  </w:style>
  <w:style w:type="character" w:customStyle="1" w:styleId="FontStyle23">
    <w:name w:val="Font Style23"/>
    <w:basedOn w:val="a1"/>
    <w:rsid w:val="00AA5423"/>
    <w:rPr>
      <w:rFonts w:ascii="Times New Roman" w:hAnsi="Times New Roman" w:cs="Times New Roman"/>
      <w:sz w:val="20"/>
      <w:szCs w:val="20"/>
    </w:rPr>
  </w:style>
  <w:style w:type="character" w:customStyle="1" w:styleId="FontStyle25">
    <w:name w:val="Font Style25"/>
    <w:basedOn w:val="a1"/>
    <w:rsid w:val="00AA5423"/>
    <w:rPr>
      <w:rFonts w:ascii="Arial Narrow" w:hAnsi="Arial Narrow" w:cs="Arial Narrow"/>
      <w:b/>
      <w:bCs/>
      <w:sz w:val="12"/>
      <w:szCs w:val="12"/>
    </w:rPr>
  </w:style>
  <w:style w:type="character" w:customStyle="1" w:styleId="FontStyle26">
    <w:name w:val="Font Style26"/>
    <w:basedOn w:val="a1"/>
    <w:rsid w:val="00AA5423"/>
    <w:rPr>
      <w:rFonts w:ascii="Arial Narrow" w:hAnsi="Arial Narrow" w:cs="Arial Narrow"/>
      <w:sz w:val="8"/>
      <w:szCs w:val="8"/>
    </w:rPr>
  </w:style>
  <w:style w:type="character" w:customStyle="1" w:styleId="FontStyle27">
    <w:name w:val="Font Style27"/>
    <w:basedOn w:val="a1"/>
    <w:rsid w:val="00AA5423"/>
    <w:rPr>
      <w:rFonts w:ascii="Arial Narrow" w:hAnsi="Arial Narrow" w:cs="Arial Narrow"/>
      <w:b/>
      <w:bCs/>
      <w:sz w:val="8"/>
      <w:szCs w:val="8"/>
    </w:rPr>
  </w:style>
  <w:style w:type="character" w:customStyle="1" w:styleId="FontStyle28">
    <w:name w:val="Font Style28"/>
    <w:basedOn w:val="a1"/>
    <w:rsid w:val="00AA5423"/>
    <w:rPr>
      <w:rFonts w:ascii="Times New Roman" w:hAnsi="Times New Roman" w:cs="Times New Roman"/>
      <w:i/>
      <w:iCs/>
      <w:spacing w:val="-10"/>
      <w:sz w:val="20"/>
      <w:szCs w:val="20"/>
    </w:rPr>
  </w:style>
  <w:style w:type="paragraph" w:customStyle="1" w:styleId="Style2">
    <w:name w:val="Style2"/>
    <w:basedOn w:val="a0"/>
    <w:rsid w:val="00AA5423"/>
    <w:pPr>
      <w:widowControl w:val="0"/>
      <w:autoSpaceDE w:val="0"/>
      <w:autoSpaceDN w:val="0"/>
      <w:adjustRightInd w:val="0"/>
      <w:spacing w:line="240" w:lineRule="exact"/>
      <w:jc w:val="both"/>
    </w:pPr>
  </w:style>
  <w:style w:type="paragraph" w:customStyle="1" w:styleId="Style3">
    <w:name w:val="Style3"/>
    <w:basedOn w:val="a0"/>
    <w:rsid w:val="00AA5423"/>
    <w:pPr>
      <w:widowControl w:val="0"/>
      <w:autoSpaceDE w:val="0"/>
      <w:autoSpaceDN w:val="0"/>
      <w:adjustRightInd w:val="0"/>
    </w:pPr>
  </w:style>
  <w:style w:type="paragraph" w:customStyle="1" w:styleId="Style4">
    <w:name w:val="Style4"/>
    <w:basedOn w:val="a0"/>
    <w:rsid w:val="00AA5423"/>
    <w:pPr>
      <w:widowControl w:val="0"/>
      <w:autoSpaceDE w:val="0"/>
      <w:autoSpaceDN w:val="0"/>
      <w:adjustRightInd w:val="0"/>
      <w:spacing w:line="243" w:lineRule="exact"/>
      <w:jc w:val="center"/>
    </w:pPr>
  </w:style>
  <w:style w:type="paragraph" w:customStyle="1" w:styleId="Style6">
    <w:name w:val="Style6"/>
    <w:basedOn w:val="a0"/>
    <w:rsid w:val="00AA5423"/>
    <w:pPr>
      <w:widowControl w:val="0"/>
      <w:autoSpaceDE w:val="0"/>
      <w:autoSpaceDN w:val="0"/>
      <w:adjustRightInd w:val="0"/>
    </w:pPr>
  </w:style>
  <w:style w:type="character" w:customStyle="1" w:styleId="FontStyle22">
    <w:name w:val="Font Style22"/>
    <w:basedOn w:val="a1"/>
    <w:rsid w:val="00AA5423"/>
    <w:rPr>
      <w:rFonts w:ascii="Times New Roman" w:hAnsi="Times New Roman" w:cs="Times New Roman"/>
      <w:spacing w:val="-20"/>
      <w:sz w:val="32"/>
      <w:szCs w:val="32"/>
    </w:rPr>
  </w:style>
  <w:style w:type="character" w:customStyle="1" w:styleId="FontStyle29">
    <w:name w:val="Font Style29"/>
    <w:basedOn w:val="a1"/>
    <w:rsid w:val="00AA5423"/>
    <w:rPr>
      <w:rFonts w:ascii="Times New Roman" w:hAnsi="Times New Roman" w:cs="Times New Roman"/>
      <w:spacing w:val="-20"/>
      <w:sz w:val="22"/>
      <w:szCs w:val="22"/>
    </w:rPr>
  </w:style>
  <w:style w:type="paragraph" w:customStyle="1" w:styleId="afffe">
    <w:name w:val="Знак"/>
    <w:basedOn w:val="a0"/>
    <w:rsid w:val="00AA5423"/>
    <w:pPr>
      <w:spacing w:before="100" w:beforeAutospacing="1" w:after="100" w:afterAutospacing="1"/>
      <w:jc w:val="both"/>
    </w:pPr>
    <w:rPr>
      <w:rFonts w:ascii="Tahoma" w:hAnsi="Tahoma"/>
      <w:sz w:val="20"/>
      <w:szCs w:val="20"/>
      <w:lang w:val="en-US" w:eastAsia="en-US"/>
    </w:rPr>
  </w:style>
  <w:style w:type="paragraph" w:customStyle="1" w:styleId="headertext">
    <w:name w:val="headertext"/>
    <w:basedOn w:val="a0"/>
    <w:rsid w:val="007D2827"/>
    <w:pPr>
      <w:spacing w:before="100" w:beforeAutospacing="1" w:after="100" w:afterAutospacing="1"/>
    </w:pPr>
  </w:style>
  <w:style w:type="paragraph" w:customStyle="1" w:styleId="formattext">
    <w:name w:val="formattext"/>
    <w:basedOn w:val="a0"/>
    <w:rsid w:val="007D2827"/>
    <w:pPr>
      <w:spacing w:before="100" w:beforeAutospacing="1" w:after="100" w:afterAutospacing="1"/>
    </w:pPr>
  </w:style>
  <w:style w:type="paragraph" w:customStyle="1" w:styleId="juscontext">
    <w:name w:val="juscontext"/>
    <w:basedOn w:val="a0"/>
    <w:rsid w:val="005D2501"/>
    <w:pPr>
      <w:spacing w:before="100" w:beforeAutospacing="1" w:after="100" w:afterAutospacing="1"/>
    </w:pPr>
  </w:style>
  <w:style w:type="character" w:customStyle="1" w:styleId="highlighthighlightactive">
    <w:name w:val="highlight highlight_active"/>
    <w:basedOn w:val="a1"/>
    <w:rsid w:val="00D761A0"/>
  </w:style>
  <w:style w:type="paragraph" w:customStyle="1" w:styleId="tekstob">
    <w:name w:val="tekstob"/>
    <w:basedOn w:val="a0"/>
    <w:rsid w:val="00D761A0"/>
    <w:pPr>
      <w:spacing w:before="100" w:beforeAutospacing="1" w:after="100" w:afterAutospacing="1"/>
    </w:pPr>
  </w:style>
  <w:style w:type="paragraph" w:customStyle="1" w:styleId="headertexttopleveltextcentertext">
    <w:name w:val="headertext topleveltext centertext"/>
    <w:basedOn w:val="a0"/>
    <w:rsid w:val="00F075E6"/>
    <w:pPr>
      <w:spacing w:before="100" w:beforeAutospacing="1" w:after="100" w:afterAutospacing="1"/>
    </w:pPr>
  </w:style>
  <w:style w:type="character" w:customStyle="1" w:styleId="FontStyle14">
    <w:name w:val="Font Style14"/>
    <w:rsid w:val="00173F8D"/>
    <w:rPr>
      <w:rFonts w:ascii="Times New Roman" w:hAnsi="Times New Roman" w:cs="Times New Roman"/>
      <w:sz w:val="18"/>
      <w:szCs w:val="18"/>
    </w:rPr>
  </w:style>
  <w:style w:type="paragraph" w:customStyle="1" w:styleId="BodyText21">
    <w:name w:val="Body Text 2.Основной текст 1"/>
    <w:basedOn w:val="a0"/>
    <w:link w:val="BodyText210"/>
    <w:rsid w:val="006611AB"/>
    <w:pPr>
      <w:ind w:firstLine="720"/>
      <w:jc w:val="both"/>
    </w:pPr>
    <w:rPr>
      <w:sz w:val="28"/>
    </w:rPr>
  </w:style>
  <w:style w:type="character" w:customStyle="1" w:styleId="BodyText210">
    <w:name w:val="Body Text 2.Основной текст 1 Знак"/>
    <w:link w:val="BodyText21"/>
    <w:rsid w:val="006611AB"/>
    <w:rPr>
      <w:rFonts w:ascii="Times New Roman" w:eastAsia="Times New Roman" w:hAnsi="Times New Roman" w:cs="Times New Roman"/>
      <w:sz w:val="28"/>
      <w:szCs w:val="24"/>
      <w:lang w:eastAsia="ru-RU"/>
    </w:rPr>
  </w:style>
  <w:style w:type="paragraph" w:customStyle="1" w:styleId="38">
    <w:name w:val="Без интервала3"/>
    <w:rsid w:val="006611AB"/>
    <w:pPr>
      <w:spacing w:after="0" w:line="240" w:lineRule="auto"/>
    </w:pPr>
    <w:rPr>
      <w:rFonts w:ascii="Calibri" w:eastAsia="Times New Roman" w:hAnsi="Calibri" w:cs="Times New Roman"/>
      <w:lang w:eastAsia="ru-RU"/>
    </w:rPr>
  </w:style>
  <w:style w:type="paragraph" w:customStyle="1" w:styleId="FR2">
    <w:name w:val="FR2"/>
    <w:rsid w:val="000F1770"/>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portal-menuuser-email">
    <w:name w:val="portal-menu__user-email"/>
    <w:basedOn w:val="a1"/>
    <w:rsid w:val="000F1770"/>
  </w:style>
  <w:style w:type="paragraph" w:customStyle="1" w:styleId="affff">
    <w:name w:val="Содержимое таблицы"/>
    <w:basedOn w:val="a0"/>
    <w:rsid w:val="006D2BBA"/>
    <w:pPr>
      <w:suppressLineNumbers/>
      <w:suppressAutoHyphens/>
    </w:pPr>
    <w:rPr>
      <w:rFonts w:eastAsia="Calibri"/>
      <w:lang w:eastAsia="ar-SA"/>
    </w:rPr>
  </w:style>
  <w:style w:type="character" w:customStyle="1" w:styleId="TimesNewRoman">
    <w:name w:val="Основной текст + Times New Roman"/>
    <w:aliases w:val="12,5 pt"/>
    <w:basedOn w:val="a1"/>
    <w:rsid w:val="006D2BBA"/>
    <w:rPr>
      <w:rFonts w:ascii="Times New Roman" w:hAnsi="Times New Roman" w:cs="Times New Roman"/>
      <w:spacing w:val="0"/>
      <w:sz w:val="25"/>
      <w:szCs w:val="25"/>
    </w:rPr>
  </w:style>
  <w:style w:type="paragraph" w:customStyle="1" w:styleId="msonormalmailrucssattributepostfix">
    <w:name w:val="msonormal_mailru_css_attribute_postfix"/>
    <w:basedOn w:val="a0"/>
    <w:rsid w:val="006D2BBA"/>
    <w:pPr>
      <w:spacing w:before="100" w:beforeAutospacing="1" w:after="100" w:afterAutospacing="1"/>
    </w:pPr>
  </w:style>
  <w:style w:type="paragraph" w:customStyle="1" w:styleId="msonormalcxspmiddle">
    <w:name w:val="msonormalcxspmiddle"/>
    <w:basedOn w:val="a0"/>
    <w:rsid w:val="006D2BBA"/>
    <w:pPr>
      <w:spacing w:before="100" w:beforeAutospacing="1" w:after="100" w:afterAutospacing="1"/>
    </w:pPr>
  </w:style>
  <w:style w:type="paragraph" w:customStyle="1" w:styleId="212">
    <w:name w:val="Основной текст (2)1"/>
    <w:basedOn w:val="a0"/>
    <w:uiPriority w:val="99"/>
    <w:rsid w:val="006D2BBA"/>
    <w:pPr>
      <w:widowControl w:val="0"/>
      <w:shd w:val="clear" w:color="auto" w:fill="FFFFFF"/>
      <w:spacing w:before="440" w:after="900" w:line="288" w:lineRule="exact"/>
      <w:jc w:val="both"/>
    </w:pPr>
    <w:rPr>
      <w:sz w:val="26"/>
      <w:szCs w:val="26"/>
    </w:rPr>
  </w:style>
  <w:style w:type="paragraph" w:customStyle="1" w:styleId="xmsonormal">
    <w:name w:val="x_msonormal"/>
    <w:basedOn w:val="a0"/>
    <w:rsid w:val="006D2BBA"/>
    <w:pPr>
      <w:spacing w:before="100" w:beforeAutospacing="1" w:after="100" w:afterAutospacing="1"/>
    </w:pPr>
  </w:style>
  <w:style w:type="paragraph" w:customStyle="1" w:styleId="msolistparagraphmailrucssattributepostfix">
    <w:name w:val="msolistparagraph_mailru_css_attribute_postfix"/>
    <w:basedOn w:val="a0"/>
    <w:rsid w:val="006D2BBA"/>
    <w:pPr>
      <w:spacing w:before="100" w:beforeAutospacing="1" w:after="100" w:afterAutospacing="1"/>
    </w:pPr>
  </w:style>
  <w:style w:type="paragraph" w:styleId="2e">
    <w:name w:val="Quote"/>
    <w:basedOn w:val="a0"/>
    <w:next w:val="a0"/>
    <w:link w:val="2f"/>
    <w:uiPriority w:val="29"/>
    <w:qFormat/>
    <w:rsid w:val="006D2BBA"/>
    <w:rPr>
      <w:i/>
      <w:iCs/>
      <w:color w:val="000000" w:themeColor="text1"/>
      <w:sz w:val="20"/>
      <w:szCs w:val="20"/>
    </w:rPr>
  </w:style>
  <w:style w:type="character" w:customStyle="1" w:styleId="2f">
    <w:name w:val="Цитата 2 Знак"/>
    <w:basedOn w:val="a1"/>
    <w:link w:val="2e"/>
    <w:uiPriority w:val="29"/>
    <w:rsid w:val="006D2BBA"/>
    <w:rPr>
      <w:rFonts w:ascii="Times New Roman" w:eastAsia="Times New Roman" w:hAnsi="Times New Roman" w:cs="Times New Roman"/>
      <w:i/>
      <w:iCs/>
      <w:color w:val="000000" w:themeColor="text1"/>
      <w:sz w:val="20"/>
      <w:szCs w:val="20"/>
      <w:lang w:eastAsia="ru-RU"/>
    </w:rPr>
  </w:style>
  <w:style w:type="paragraph" w:styleId="affff0">
    <w:name w:val="Intense Quote"/>
    <w:basedOn w:val="a0"/>
    <w:next w:val="a0"/>
    <w:link w:val="affff1"/>
    <w:uiPriority w:val="30"/>
    <w:qFormat/>
    <w:rsid w:val="006D2BBA"/>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ffff1">
    <w:name w:val="Выделенная цитата Знак"/>
    <w:basedOn w:val="a1"/>
    <w:link w:val="affff0"/>
    <w:uiPriority w:val="30"/>
    <w:rsid w:val="006D2BBA"/>
    <w:rPr>
      <w:rFonts w:ascii="Times New Roman" w:eastAsia="Times New Roman" w:hAnsi="Times New Roman" w:cs="Times New Roman"/>
      <w:b/>
      <w:bCs/>
      <w:i/>
      <w:iCs/>
      <w:color w:val="4F81BD" w:themeColor="accent1"/>
      <w:sz w:val="20"/>
      <w:szCs w:val="20"/>
      <w:lang w:eastAsia="ru-RU"/>
    </w:rPr>
  </w:style>
  <w:style w:type="character" w:styleId="affff2">
    <w:name w:val="Subtle Emphasis"/>
    <w:basedOn w:val="a1"/>
    <w:uiPriority w:val="19"/>
    <w:qFormat/>
    <w:rsid w:val="006D2BBA"/>
    <w:rPr>
      <w:i/>
      <w:iCs/>
      <w:color w:val="808080" w:themeColor="text1" w:themeTint="7F"/>
    </w:rPr>
  </w:style>
  <w:style w:type="character" w:styleId="affff3">
    <w:name w:val="Intense Emphasis"/>
    <w:basedOn w:val="a1"/>
    <w:uiPriority w:val="21"/>
    <w:qFormat/>
    <w:rsid w:val="006D2BBA"/>
    <w:rPr>
      <w:b/>
      <w:bCs/>
      <w:i/>
      <w:iCs/>
      <w:color w:val="4F81BD" w:themeColor="accent1"/>
    </w:rPr>
  </w:style>
  <w:style w:type="character" w:styleId="affff4">
    <w:name w:val="Subtle Reference"/>
    <w:basedOn w:val="a1"/>
    <w:uiPriority w:val="31"/>
    <w:qFormat/>
    <w:rsid w:val="006D2BBA"/>
    <w:rPr>
      <w:smallCaps/>
      <w:color w:val="C0504D" w:themeColor="accent2"/>
      <w:u w:val="single"/>
    </w:rPr>
  </w:style>
  <w:style w:type="character" w:styleId="affff5">
    <w:name w:val="Intense Reference"/>
    <w:basedOn w:val="a1"/>
    <w:uiPriority w:val="32"/>
    <w:qFormat/>
    <w:rsid w:val="006D2BBA"/>
    <w:rPr>
      <w:b/>
      <w:bCs/>
      <w:smallCaps/>
      <w:color w:val="C0504D" w:themeColor="accent2"/>
      <w:spacing w:val="5"/>
      <w:u w:val="single"/>
    </w:rPr>
  </w:style>
  <w:style w:type="character" w:styleId="affff6">
    <w:name w:val="Book Title"/>
    <w:basedOn w:val="a1"/>
    <w:uiPriority w:val="33"/>
    <w:qFormat/>
    <w:rsid w:val="006D2BBA"/>
    <w:rPr>
      <w:b/>
      <w:bCs/>
      <w:smallCaps/>
      <w:spacing w:val="5"/>
    </w:rPr>
  </w:style>
  <w:style w:type="paragraph" w:styleId="affff7">
    <w:name w:val="TOC Heading"/>
    <w:basedOn w:val="1"/>
    <w:next w:val="a0"/>
    <w:uiPriority w:val="39"/>
    <w:semiHidden/>
    <w:unhideWhenUsed/>
    <w:qFormat/>
    <w:rsid w:val="006D2BBA"/>
    <w:pPr>
      <w:spacing w:before="240" w:after="60"/>
      <w:jc w:val="left"/>
      <w:outlineLvl w:val="9"/>
    </w:pPr>
    <w:rPr>
      <w:rFonts w:asciiTheme="majorHAnsi" w:eastAsiaTheme="majorEastAsia" w:hAnsiTheme="majorHAnsi" w:cstheme="majorBidi"/>
      <w:b/>
      <w:bCs/>
      <w:kern w:val="32"/>
      <w:sz w:val="32"/>
      <w:szCs w:val="32"/>
    </w:rPr>
  </w:style>
  <w:style w:type="paragraph" w:customStyle="1" w:styleId="213">
    <w:name w:val="Основной текст с отступом 21"/>
    <w:basedOn w:val="a0"/>
    <w:rsid w:val="006D2BBA"/>
    <w:pPr>
      <w:ind w:left="720"/>
      <w:jc w:val="both"/>
    </w:pPr>
    <w:rPr>
      <w:sz w:val="28"/>
      <w:szCs w:val="20"/>
    </w:rPr>
  </w:style>
  <w:style w:type="paragraph" w:customStyle="1" w:styleId="1H1">
    <w:name w:val="Заголовок 1.Раздел Договора.H1.&quot;Алмаз"/>
    <w:basedOn w:val="a0"/>
    <w:next w:val="a0"/>
    <w:rsid w:val="006D2BBA"/>
    <w:pPr>
      <w:keepNext/>
      <w:ind w:firstLine="540"/>
      <w:jc w:val="both"/>
      <w:outlineLvl w:val="0"/>
    </w:pPr>
    <w:rPr>
      <w:b/>
      <w:szCs w:val="20"/>
    </w:rPr>
  </w:style>
  <w:style w:type="paragraph" w:customStyle="1" w:styleId="affff8">
    <w:name w:val="Основной текст с отступом.Основной текст с о"/>
    <w:basedOn w:val="a0"/>
    <w:rsid w:val="006D2BBA"/>
    <w:pPr>
      <w:ind w:firstLine="708"/>
    </w:pPr>
    <w:rPr>
      <w:color w:val="808080"/>
      <w:sz w:val="20"/>
      <w:szCs w:val="20"/>
    </w:rPr>
  </w:style>
  <w:style w:type="paragraph" w:customStyle="1" w:styleId="110">
    <w:name w:val="Заголовок 11"/>
    <w:basedOn w:val="12"/>
    <w:next w:val="12"/>
    <w:rsid w:val="006D2BBA"/>
    <w:pPr>
      <w:keepNext/>
      <w:widowControl w:val="0"/>
      <w:tabs>
        <w:tab w:val="right" w:pos="8640"/>
      </w:tabs>
      <w:outlineLvl w:val="0"/>
    </w:pPr>
    <w:rPr>
      <w:sz w:val="28"/>
      <w:szCs w:val="20"/>
    </w:rPr>
  </w:style>
  <w:style w:type="paragraph" w:customStyle="1" w:styleId="affff9">
    <w:name w:val="Конкурс_табл_заг"/>
    <w:basedOn w:val="a0"/>
    <w:rsid w:val="006D2BBA"/>
    <w:pPr>
      <w:spacing w:after="60" w:line="220" w:lineRule="exact"/>
      <w:jc w:val="center"/>
    </w:pPr>
    <w:rPr>
      <w:szCs w:val="20"/>
    </w:rPr>
  </w:style>
  <w:style w:type="paragraph" w:customStyle="1" w:styleId="1d">
    <w:name w:val="заголовок 1"/>
    <w:basedOn w:val="a0"/>
    <w:next w:val="a0"/>
    <w:rsid w:val="006D2BBA"/>
    <w:pPr>
      <w:keepNext/>
      <w:widowControl w:val="0"/>
      <w:jc w:val="center"/>
    </w:pPr>
    <w:rPr>
      <w:sz w:val="28"/>
      <w:szCs w:val="20"/>
    </w:rPr>
  </w:style>
  <w:style w:type="paragraph" w:customStyle="1" w:styleId="221">
    <w:name w:val="Основной текст 22"/>
    <w:basedOn w:val="a0"/>
    <w:rsid w:val="006D2BBA"/>
    <w:pPr>
      <w:ind w:left="945"/>
      <w:jc w:val="both"/>
    </w:pPr>
    <w:rPr>
      <w:sz w:val="28"/>
      <w:szCs w:val="20"/>
    </w:rPr>
  </w:style>
  <w:style w:type="character" w:customStyle="1" w:styleId="affffa">
    <w:name w:val="Основной текст + Полужирный"/>
    <w:rsid w:val="006D2BBA"/>
    <w:rPr>
      <w:b/>
      <w:bCs/>
      <w:i/>
      <w:iCs/>
      <w:color w:val="000000"/>
      <w:sz w:val="27"/>
      <w:szCs w:val="27"/>
      <w:shd w:val="clear" w:color="auto" w:fill="FFFFFF"/>
    </w:rPr>
  </w:style>
  <w:style w:type="character" w:customStyle="1" w:styleId="39">
    <w:name w:val="Основной текст (3) + Курсив"/>
    <w:rsid w:val="006D2BBA"/>
    <w:rPr>
      <w:i/>
      <w:iCs/>
      <w:sz w:val="23"/>
      <w:szCs w:val="23"/>
      <w:shd w:val="clear" w:color="auto" w:fill="FFFFFF"/>
    </w:rPr>
  </w:style>
  <w:style w:type="character" w:customStyle="1" w:styleId="-1pt">
    <w:name w:val="Основной текст + Интервал -1 pt"/>
    <w:rsid w:val="006D2BBA"/>
    <w:rPr>
      <w:color w:val="000000"/>
      <w:spacing w:val="-30"/>
      <w:sz w:val="26"/>
      <w:szCs w:val="26"/>
      <w:shd w:val="clear" w:color="auto" w:fill="FFFFFF"/>
    </w:rPr>
  </w:style>
  <w:style w:type="character" w:customStyle="1" w:styleId="1e">
    <w:name w:val="Заголовок №1_"/>
    <w:link w:val="1f"/>
    <w:locked/>
    <w:rsid w:val="006D2BBA"/>
    <w:rPr>
      <w:sz w:val="34"/>
      <w:szCs w:val="34"/>
      <w:shd w:val="clear" w:color="auto" w:fill="FFFFFF"/>
    </w:rPr>
  </w:style>
  <w:style w:type="paragraph" w:customStyle="1" w:styleId="1f">
    <w:name w:val="Заголовок №1"/>
    <w:basedOn w:val="a0"/>
    <w:link w:val="1e"/>
    <w:rsid w:val="006D2BBA"/>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14pt">
    <w:name w:val="Заголовок №1 + Интервал 4 pt"/>
    <w:rsid w:val="006D2BBA"/>
    <w:rPr>
      <w:spacing w:val="90"/>
      <w:sz w:val="34"/>
      <w:szCs w:val="34"/>
      <w:shd w:val="clear" w:color="auto" w:fill="FFFFFF"/>
    </w:rPr>
  </w:style>
  <w:style w:type="character" w:customStyle="1" w:styleId="val">
    <w:name w:val="val"/>
    <w:basedOn w:val="a1"/>
    <w:rsid w:val="006D2BBA"/>
  </w:style>
</w:styles>
</file>

<file path=word/webSettings.xml><?xml version="1.0" encoding="utf-8"?>
<w:webSettings xmlns:r="http://schemas.openxmlformats.org/officeDocument/2006/relationships" xmlns:w="http://schemas.openxmlformats.org/wordprocessingml/2006/main">
  <w:divs>
    <w:div w:id="17415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change.bashkortostan.ru/owa/UrlBlockedError.aspx" TargetMode="External"/><Relationship Id="rId18" Type="http://schemas.openxmlformats.org/officeDocument/2006/relationships/hyperlink" Target="https://exchange.bashkortostan.ru/owa/redir.aspx?C=drFuYGbw16KuxWhgnJubN0zJBPkG5uQuj9KG6AecjLC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60" TargetMode="External"/><Relationship Id="rId3" Type="http://schemas.openxmlformats.org/officeDocument/2006/relationships/styles" Target="styles.xml"/><Relationship Id="rId21" Type="http://schemas.openxmlformats.org/officeDocument/2006/relationships/hyperlink" Target="https://exchange.bashkortostan.ru/owa/redir.aspx?C=jozXXgHIPSEP3uSvUus78OIB9uhIyyLcQERrEBs6Z8u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76" TargetMode="External"/><Relationship Id="rId7" Type="http://schemas.openxmlformats.org/officeDocument/2006/relationships/endnotes" Target="endnotes.xml"/><Relationship Id="rId12" Type="http://schemas.openxmlformats.org/officeDocument/2006/relationships/hyperlink" Target="https://exchange.bashkortostan.ru/owa/UrlBlockedError.aspx" TargetMode="External"/><Relationship Id="rId17" Type="http://schemas.openxmlformats.org/officeDocument/2006/relationships/hyperlink" Target="https://exchange.bashkortostan.ru/owa/redir.aspx?C=PPB0N3vDWN825JrDeGfI4tlk8KGyGNc_QeXVRbuP3DK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33" TargetMode="External"/><Relationship Id="rId2" Type="http://schemas.openxmlformats.org/officeDocument/2006/relationships/numbering" Target="numbering.xml"/><Relationship Id="rId16" Type="http://schemas.openxmlformats.org/officeDocument/2006/relationships/hyperlink" Target="https://uchaly.bashkortostan.ru" TargetMode="External"/><Relationship Id="rId20" Type="http://schemas.openxmlformats.org/officeDocument/2006/relationships/hyperlink" Target="https://exchange.bashkortostan.ru/owa/UrlBlockedErro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hange.bashkortostan.ru/owa/UrlBlockedError.aspx" TargetMode="External"/><Relationship Id="rId5" Type="http://schemas.openxmlformats.org/officeDocument/2006/relationships/webSettings" Target="webSettings.xml"/><Relationship Id="rId15" Type="http://schemas.openxmlformats.org/officeDocument/2006/relationships/hyperlink" Target="https://exchange.bashkortostan.ru/owa/UrlBlockedError.aspx" TargetMode="External"/><Relationship Id="rId23" Type="http://schemas.openxmlformats.org/officeDocument/2006/relationships/theme" Target="theme/theme1.xml"/><Relationship Id="rId10" Type="http://schemas.openxmlformats.org/officeDocument/2006/relationships/hyperlink" Target="https://exchange.bashkortostan.ru/owa/UrlBlockedError.aspx" TargetMode="External"/><Relationship Id="rId19" Type="http://schemas.openxmlformats.org/officeDocument/2006/relationships/hyperlink" Target="https://exchange.bashkortostan.ru/owa/redir.aspx?C=Aw4SV81taLFx9zDNmIo80zKZHNo_vjDqtVzZ71wiegG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21" TargetMode="External"/><Relationship Id="rId4" Type="http://schemas.openxmlformats.org/officeDocument/2006/relationships/settings" Target="settings.xml"/><Relationship Id="rId9" Type="http://schemas.openxmlformats.org/officeDocument/2006/relationships/hyperlink" Target="https://exchange.bashkortostan.ru/owa/UrlBlockedError.aspx" TargetMode="External"/><Relationship Id="rId14" Type="http://schemas.openxmlformats.org/officeDocument/2006/relationships/hyperlink" Target="https://exchange.bashkortostan.ru/owa/UrlBlockedError.asp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DD2DD-2114-4B4A-A34F-C1B05036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1</Pages>
  <Words>6915</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152</cp:revision>
  <cp:lastPrinted>2019-03-02T10:18:00Z</cp:lastPrinted>
  <dcterms:created xsi:type="dcterms:W3CDTF">2016-11-15T05:55:00Z</dcterms:created>
  <dcterms:modified xsi:type="dcterms:W3CDTF">2019-03-12T03:49:00Z</dcterms:modified>
</cp:coreProperties>
</file>