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65505E" w:rsidRPr="00B7653C" w:rsidRDefault="0065505E" w:rsidP="0065505E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2745740</wp:posOffset>
            </wp:positionH>
            <wp:positionV relativeFrom="page">
              <wp:posOffset>561975</wp:posOffset>
            </wp:positionV>
            <wp:extent cx="800100" cy="847725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БАШ</w:t>
      </w:r>
      <w:proofErr w:type="gramEnd"/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ҡ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ОРТОСТАН РЕСПУБЛИКАҺЫны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Совет    сельского поселения                                                                                            Ярм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к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й районы                                                                     Усман-Ташлинский сельсовет</w:t>
      </w:r>
    </w:p>
    <w:p w:rsidR="0065505E" w:rsidRPr="00B7653C" w:rsidRDefault="0065505E" w:rsidP="0065505E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муниципаль районыны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               муниципального района</w:t>
      </w:r>
    </w:p>
    <w:p w:rsidR="0065505E" w:rsidRPr="00B7653C" w:rsidRDefault="0065505E" w:rsidP="0065505E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У</w:t>
      </w:r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ҫ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ман-Ташлы ауыл Советы                                                  Ермекеевский район</w:t>
      </w:r>
    </w:p>
    <w:p w:rsidR="0065505E" w:rsidRDefault="0065505E" w:rsidP="0065505E">
      <w:pPr>
        <w:spacing w:line="192" w:lineRule="auto"/>
        <w:rPr>
          <w:rFonts w:ascii="Lucida Sans Unicode" w:hAnsi="Lucida Sans Unicode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ауыл бил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һ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е  хакими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те                                                  Республики Башкортостан            </w:t>
      </w:r>
    </w:p>
    <w:p w:rsidR="0065505E" w:rsidRDefault="0065505E" w:rsidP="0065505E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</w:t>
      </w:r>
      <w:r>
        <w:rPr>
          <w:rFonts w:ascii="Lucida Sans Unicode" w:hAnsi="Lucida Sans Unicode"/>
          <w:b/>
        </w:rPr>
        <w:t xml:space="preserve">                                                                              </w:t>
      </w:r>
    </w:p>
    <w:p w:rsidR="0065505E" w:rsidRDefault="0065505E" w:rsidP="0065505E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</w:t>
      </w:r>
    </w:p>
    <w:p w:rsidR="0065505E" w:rsidRDefault="0065505E" w:rsidP="0065505E">
      <w:pPr>
        <w:tabs>
          <w:tab w:val="left" w:pos="0"/>
        </w:tabs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                  КАРАР                                            </w:t>
      </w:r>
      <w:r w:rsidRPr="0089462B">
        <w:rPr>
          <w:rFonts w:eastAsia="Arial Unicode MS"/>
          <w:b/>
        </w:rPr>
        <w:t xml:space="preserve">№    </w:t>
      </w:r>
      <w:r>
        <w:rPr>
          <w:rFonts w:eastAsia="Arial Unicode MS"/>
          <w:b/>
        </w:rPr>
        <w:t>7</w:t>
      </w:r>
      <w:r w:rsidRPr="0089462B">
        <w:rPr>
          <w:rFonts w:eastAsia="Arial Unicode MS"/>
          <w:b/>
        </w:rPr>
        <w:t>.</w:t>
      </w:r>
      <w:r>
        <w:rPr>
          <w:rFonts w:eastAsia="Arial Unicode MS"/>
          <w:b/>
        </w:rPr>
        <w:t>6</w:t>
      </w:r>
      <w:r w:rsidRPr="00DC5762">
        <w:rPr>
          <w:rFonts w:eastAsia="Arial Unicode MS"/>
          <w:b/>
        </w:rPr>
        <w:t xml:space="preserve">           </w:t>
      </w:r>
      <w:r>
        <w:rPr>
          <w:rFonts w:eastAsia="Arial Unicode MS"/>
          <w:b/>
        </w:rPr>
        <w:t xml:space="preserve">                            РЕШЕНИЕ</w:t>
      </w:r>
    </w:p>
    <w:p w:rsidR="0065505E" w:rsidRDefault="0065505E" w:rsidP="0065505E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13</w:t>
      </w:r>
      <w:r w:rsidRPr="0084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</w:t>
      </w:r>
      <w:r w:rsidRPr="00B7653C">
        <w:rPr>
          <w:sz w:val="28"/>
          <w:szCs w:val="28"/>
        </w:rPr>
        <w:t xml:space="preserve">  </w:t>
      </w:r>
      <w:r w:rsidRPr="00DC57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13 января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5505E" w:rsidRDefault="0065505E" w:rsidP="0065505E">
      <w:pPr>
        <w:ind w:left="-851" w:firstLine="851"/>
        <w:rPr>
          <w:rFonts w:cs="Arial"/>
          <w:spacing w:val="3"/>
          <w:sz w:val="28"/>
          <w:szCs w:val="28"/>
        </w:rPr>
      </w:pPr>
    </w:p>
    <w:p w:rsidR="0065505E" w:rsidRDefault="0065505E" w:rsidP="0065505E">
      <w:pPr>
        <w:ind w:left="-851" w:firstLine="851"/>
        <w:rPr>
          <w:rFonts w:cs="Arial"/>
          <w:spacing w:val="3"/>
          <w:sz w:val="28"/>
          <w:szCs w:val="28"/>
        </w:rPr>
      </w:pPr>
    </w:p>
    <w:p w:rsidR="0065505E" w:rsidRPr="00B412BB" w:rsidRDefault="0065505E" w:rsidP="0065505E">
      <w:pPr>
        <w:jc w:val="center"/>
        <w:rPr>
          <w:rFonts w:eastAsia="Arial Unicode MS"/>
          <w:b/>
          <w:sz w:val="28"/>
          <w:szCs w:val="28"/>
        </w:rPr>
      </w:pPr>
      <w:r w:rsidRPr="00B412BB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7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65505E" w:rsidRPr="00117580" w:rsidRDefault="0065505E" w:rsidP="0065505E">
      <w:pPr>
        <w:jc w:val="both"/>
        <w:rPr>
          <w:rFonts w:eastAsia="Arial Unicode MS"/>
          <w:b/>
          <w:sz w:val="28"/>
          <w:szCs w:val="28"/>
        </w:rPr>
      </w:pPr>
    </w:p>
    <w:p w:rsidR="0065505E" w:rsidRPr="00117580" w:rsidRDefault="0065505E" w:rsidP="0065505E">
      <w:pPr>
        <w:jc w:val="both"/>
        <w:rPr>
          <w:rFonts w:eastAsia="Arial Unicode MS"/>
          <w:b/>
          <w:sz w:val="28"/>
          <w:szCs w:val="28"/>
        </w:rPr>
      </w:pPr>
    </w:p>
    <w:p w:rsidR="0065505E" w:rsidRPr="00876FDD" w:rsidRDefault="0065505E" w:rsidP="0065505E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876FDD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Усман-Ташлинский</w:t>
      </w:r>
      <w:proofErr w:type="spellEnd"/>
      <w:r w:rsidRPr="00876FDD">
        <w:rPr>
          <w:rFonts w:eastAsia="Arial Unicode MS"/>
          <w:b/>
          <w:sz w:val="28"/>
          <w:szCs w:val="28"/>
        </w:rPr>
        <w:t xml:space="preserve"> сельсовет</w:t>
      </w:r>
      <w:r w:rsidRPr="00876FD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65505E" w:rsidRPr="00876FDD" w:rsidRDefault="0065505E" w:rsidP="0065505E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1. Предоставить  льготу по арендной плате за  аренду муниципальных объектов недвижимости  государственным и муниципальным учреждениям, </w:t>
      </w:r>
      <w:r w:rsidRPr="00876FDD"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 w:rsidRPr="00876FDD">
        <w:rPr>
          <w:rFonts w:eastAsia="Arial Unicode MS"/>
          <w:sz w:val="28"/>
          <w:szCs w:val="28"/>
        </w:rPr>
        <w:t xml:space="preserve"> в полном объеме арендной платы начисленной на 201</w:t>
      </w:r>
      <w:r>
        <w:rPr>
          <w:rFonts w:eastAsia="Arial Unicode MS"/>
          <w:sz w:val="28"/>
          <w:szCs w:val="28"/>
        </w:rPr>
        <w:t>7</w:t>
      </w:r>
      <w:r w:rsidRPr="00876FDD">
        <w:rPr>
          <w:rFonts w:eastAsia="Arial Unicode MS"/>
          <w:sz w:val="28"/>
          <w:szCs w:val="28"/>
        </w:rPr>
        <w:t xml:space="preserve"> год.</w:t>
      </w:r>
    </w:p>
    <w:p w:rsidR="0065505E" w:rsidRPr="00876FDD" w:rsidRDefault="0065505E" w:rsidP="0065505E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ab/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76FDD">
        <w:rPr>
          <w:rFonts w:eastAsia="Arial Unicode MS"/>
          <w:sz w:val="28"/>
          <w:szCs w:val="28"/>
        </w:rPr>
        <w:t>Ермекеевскому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недвижимого имущества в соответствии с настоящим решением. </w:t>
      </w:r>
    </w:p>
    <w:p w:rsidR="0065505E" w:rsidRPr="00876FDD" w:rsidRDefault="0065505E" w:rsidP="0065505E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ab/>
        <w:t xml:space="preserve">3.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</w:t>
      </w:r>
      <w:r>
        <w:rPr>
          <w:rFonts w:eastAsia="Arial Unicode MS"/>
          <w:sz w:val="28"/>
          <w:szCs w:val="28"/>
        </w:rPr>
        <w:t>оставляю за собой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65505E" w:rsidRPr="00876FDD" w:rsidRDefault="0065505E" w:rsidP="0065505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>4. Настоящее решение вступает в силу с момента его подписания.</w:t>
      </w:r>
    </w:p>
    <w:p w:rsidR="0065505E" w:rsidRPr="00876FDD" w:rsidRDefault="0065505E" w:rsidP="0065505E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65505E" w:rsidRPr="00876FDD" w:rsidRDefault="0065505E" w:rsidP="0065505E">
      <w:pPr>
        <w:jc w:val="both"/>
        <w:rPr>
          <w:rFonts w:eastAsia="Arial Unicode MS"/>
          <w:sz w:val="28"/>
          <w:szCs w:val="28"/>
        </w:rPr>
      </w:pPr>
    </w:p>
    <w:p w:rsidR="0065505E" w:rsidRPr="00876FDD" w:rsidRDefault="0065505E" w:rsidP="0065505E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65505E" w:rsidRDefault="0065505E" w:rsidP="006550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r w:rsidRPr="00876FDD">
        <w:rPr>
          <w:sz w:val="28"/>
          <w:szCs w:val="28"/>
        </w:rPr>
        <w:t>_сельсовет</w:t>
      </w:r>
      <w:proofErr w:type="spellEnd"/>
      <w:r w:rsidRPr="00876FDD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65505E" w:rsidRDefault="0065505E" w:rsidP="0065505E">
      <w:pPr>
        <w:jc w:val="both"/>
        <w:rPr>
          <w:sz w:val="28"/>
          <w:szCs w:val="28"/>
        </w:rPr>
      </w:pPr>
    </w:p>
    <w:p w:rsidR="00D53B0E" w:rsidRDefault="00D53B0E" w:rsidP="0089462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D53B0E" w:rsidRDefault="00D53B0E" w:rsidP="0089462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sectPr w:rsidR="00D53B0E" w:rsidSect="006C6E38">
      <w:pgSz w:w="11906" w:h="16838" w:code="9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6516255"/>
    <w:multiLevelType w:val="hybridMultilevel"/>
    <w:tmpl w:val="475ACAD2"/>
    <w:lvl w:ilvl="0" w:tplc="D7509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BF0"/>
    <w:multiLevelType w:val="hybridMultilevel"/>
    <w:tmpl w:val="02782FEE"/>
    <w:lvl w:ilvl="0" w:tplc="90AC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1F12A9"/>
    <w:multiLevelType w:val="hybridMultilevel"/>
    <w:tmpl w:val="5E48530E"/>
    <w:lvl w:ilvl="0" w:tplc="C42EC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5929A2"/>
    <w:multiLevelType w:val="hybridMultilevel"/>
    <w:tmpl w:val="B8F0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72A8626A"/>
    <w:multiLevelType w:val="multilevel"/>
    <w:tmpl w:val="A3DA77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B1"/>
    <w:rsid w:val="00023D73"/>
    <w:rsid w:val="000A758F"/>
    <w:rsid w:val="00132847"/>
    <w:rsid w:val="00172F3D"/>
    <w:rsid w:val="00303F56"/>
    <w:rsid w:val="003051FE"/>
    <w:rsid w:val="00365BED"/>
    <w:rsid w:val="0045372A"/>
    <w:rsid w:val="00473FC0"/>
    <w:rsid w:val="005104E8"/>
    <w:rsid w:val="005D2D96"/>
    <w:rsid w:val="005F1D3A"/>
    <w:rsid w:val="00627549"/>
    <w:rsid w:val="0065505E"/>
    <w:rsid w:val="006C6E38"/>
    <w:rsid w:val="00712BF5"/>
    <w:rsid w:val="00753B38"/>
    <w:rsid w:val="0089462B"/>
    <w:rsid w:val="008E6F9A"/>
    <w:rsid w:val="008F7215"/>
    <w:rsid w:val="0093107C"/>
    <w:rsid w:val="00B7653C"/>
    <w:rsid w:val="00C7657E"/>
    <w:rsid w:val="00CC1BB1"/>
    <w:rsid w:val="00D13696"/>
    <w:rsid w:val="00D53B0E"/>
    <w:rsid w:val="00DC5762"/>
    <w:rsid w:val="00E6388B"/>
    <w:rsid w:val="00EB142C"/>
    <w:rsid w:val="00F73F51"/>
    <w:rsid w:val="00FD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BB1"/>
    <w:rPr>
      <w:color w:val="0000FF"/>
      <w:u w:val="single"/>
    </w:rPr>
  </w:style>
  <w:style w:type="character" w:styleId="a4">
    <w:name w:val="FollowedHyperlink"/>
    <w:rsid w:val="00CC1BB1"/>
    <w:rPr>
      <w:color w:val="800080"/>
      <w:u w:val="single"/>
    </w:rPr>
  </w:style>
  <w:style w:type="paragraph" w:styleId="3">
    <w:name w:val="Body Text Indent 3"/>
    <w:basedOn w:val="a"/>
    <w:link w:val="30"/>
    <w:rsid w:val="00CC1BB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1BB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CC1B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C1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1B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C1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1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C1BB1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Title">
    <w:name w:val="ConsPlusTitle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3D73"/>
  </w:style>
  <w:style w:type="paragraph" w:styleId="aa">
    <w:name w:val="No Spacing"/>
    <w:uiPriority w:val="1"/>
    <w:qFormat/>
    <w:rsid w:val="00023D73"/>
    <w:pPr>
      <w:spacing w:after="0" w:line="240" w:lineRule="auto"/>
    </w:pPr>
  </w:style>
  <w:style w:type="character" w:styleId="ab">
    <w:name w:val="Strong"/>
    <w:basedOn w:val="a0"/>
    <w:uiPriority w:val="22"/>
    <w:qFormat/>
    <w:rsid w:val="0089462B"/>
    <w:rPr>
      <w:b/>
      <w:bCs/>
    </w:rPr>
  </w:style>
  <w:style w:type="paragraph" w:styleId="ac">
    <w:name w:val="List Paragraph"/>
    <w:basedOn w:val="a"/>
    <w:uiPriority w:val="34"/>
    <w:qFormat/>
    <w:rsid w:val="00F7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7090-08A1-47E7-8B6F-9D1BE0E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14</cp:revision>
  <cp:lastPrinted>2017-01-16T05:56:00Z</cp:lastPrinted>
  <dcterms:created xsi:type="dcterms:W3CDTF">2016-11-16T10:59:00Z</dcterms:created>
  <dcterms:modified xsi:type="dcterms:W3CDTF">2017-03-02T10:01:00Z</dcterms:modified>
</cp:coreProperties>
</file>