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C4" w:rsidRDefault="00FD59C4" w:rsidP="00FD59C4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FD59C4" w:rsidRDefault="00FD59C4" w:rsidP="00FD59C4">
      <w:pPr>
        <w:ind w:left="-300"/>
        <w:jc w:val="center"/>
        <w:rPr>
          <w:sz w:val="3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РЕСПУБЛИка БАШКОРТОСТАН</w:t>
      </w:r>
    </w:p>
    <w:p w:rsidR="00FD59C4" w:rsidRDefault="00FD59C4" w:rsidP="00FD59C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Совет сельского поселения</w:t>
      </w:r>
    </w:p>
    <w:p w:rsidR="00FD59C4" w:rsidRDefault="00FD59C4" w:rsidP="00FD59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муниципаль РАЙОНЫның                                         Усман-Ташлинский сельсовет                  </w:t>
      </w:r>
    </w:p>
    <w:p w:rsidR="00FD59C4" w:rsidRDefault="00FD59C4" w:rsidP="00FD59C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ҫ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ман-Ташлы  АУЫЛ СОВЕТЫ                                      МУНИЦИПАЛЬНОГО РАЙОНА</w:t>
      </w:r>
    </w:p>
    <w:p w:rsidR="00FD59C4" w:rsidRDefault="00FD59C4" w:rsidP="00FD59C4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      452195, У</w:t>
      </w:r>
      <w:r>
        <w:rPr>
          <w:rFonts w:ascii="Lucida Sans Unicode" w:eastAsia="Arial Unicode MS" w:hAnsi="Lucida Sans Unicode" w:cs="Lucida Sans Unicode"/>
          <w:bCs/>
          <w:caps/>
          <w:shadow/>
          <w:sz w:val="16"/>
          <w:szCs w:val="16"/>
          <w:lang w:val="tt-RU"/>
        </w:rPr>
        <w:t>ҫ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ман-Ташлы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eastAsia="Arial Unicode MS" w:hAnsi="Lucida Sans Unicode" w:cs="Lucida Sans Unicode"/>
          <w:bCs/>
          <w:caps/>
          <w:shadow/>
          <w:sz w:val="16"/>
          <w:szCs w:val="16"/>
          <w:lang w:val="tt-RU"/>
        </w:rPr>
        <w:t>Үҙ</w:t>
      </w:r>
      <w:r>
        <w:rPr>
          <w:rFonts w:ascii="Arial" w:hAnsi="Arial" w:cs="Arial"/>
          <w:sz w:val="18"/>
          <w:szCs w:val="18"/>
          <w:lang w:val="tt-RU"/>
        </w:rPr>
        <w:t>ә</w:t>
      </w:r>
      <w:r>
        <w:rPr>
          <w:rFonts w:ascii="Lucida Sans Unicode" w:hAnsi="Lucida Sans Unicode" w:cs="Lucida Sans Unicode"/>
          <w:sz w:val="18"/>
          <w:szCs w:val="18"/>
        </w:rPr>
        <w:t xml:space="preserve">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27                                             452195,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.У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сман-Ташлы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ул.Центральная,27</w:t>
      </w:r>
    </w:p>
    <w:p w:rsidR="00FD59C4" w:rsidRDefault="00FD59C4" w:rsidP="00FD59C4">
      <w:pPr>
        <w:pBdr>
          <w:bottom w:val="single" w:sz="12" w:space="1" w:color="auto"/>
        </w:pBd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2-51-46                                                                                    Тел. (34741) 2-51-46</w:t>
      </w:r>
    </w:p>
    <w:p w:rsidR="00CE323D" w:rsidRDefault="00CE323D" w:rsidP="00CE323D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Lucida Sans Unicode" w:eastAsia="Arial Unicode MS" w:hAnsi="Lucida Sans Unicode"/>
          <w:b/>
          <w:caps/>
          <w:noProof/>
          <w:sz w:val="16"/>
          <w:szCs w:val="16"/>
        </w:rPr>
      </w:pPr>
    </w:p>
    <w:p w:rsidR="009A6D50" w:rsidRDefault="009A6D50" w:rsidP="009A6D50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9A6D50">
        <w:rPr>
          <w:rFonts w:ascii="Lucida Sans Unicode" w:hAnsi="Lucida Sans Unicode"/>
          <w:sz w:val="18"/>
        </w:rPr>
        <w:t xml:space="preserve">                                                                             </w:t>
      </w:r>
    </w:p>
    <w:p w:rsidR="009A6D50" w:rsidRPr="00855B84" w:rsidRDefault="009A6D50" w:rsidP="009A6D50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</w:rPr>
        <w:t xml:space="preserve">                </w:t>
      </w:r>
      <w:r w:rsidRPr="009A6D50">
        <w:rPr>
          <w:rFonts w:ascii="Lucida Sans Unicode" w:eastAsia="Arial Unicode MS" w:hAnsi="Lucida Sans Unicode" w:cs="Lucida Sans Unicode"/>
          <w:b/>
          <w:bCs/>
          <w:caps/>
          <w:sz w:val="28"/>
          <w:szCs w:val="28"/>
        </w:rPr>
        <w:t>Ҡ</w:t>
      </w:r>
      <w:r w:rsidRPr="009A6D50">
        <w:rPr>
          <w:rFonts w:eastAsia="Arial Unicode MS"/>
          <w:b/>
          <w:bCs/>
          <w:caps/>
          <w:sz w:val="28"/>
          <w:szCs w:val="28"/>
        </w:rPr>
        <w:t>арар</w:t>
      </w:r>
      <w:r w:rsidRPr="00855B84">
        <w:rPr>
          <w:b/>
          <w:bCs/>
          <w:sz w:val="28"/>
          <w:szCs w:val="28"/>
        </w:rPr>
        <w:t xml:space="preserve">                      № </w:t>
      </w:r>
      <w:r w:rsidR="00FD59C4">
        <w:rPr>
          <w:b/>
          <w:bCs/>
          <w:sz w:val="28"/>
          <w:szCs w:val="28"/>
        </w:rPr>
        <w:t>214</w:t>
      </w:r>
      <w:r w:rsidRPr="00855B84">
        <w:rPr>
          <w:bCs/>
          <w:sz w:val="28"/>
          <w:szCs w:val="28"/>
        </w:rPr>
        <w:t xml:space="preserve">                  </w:t>
      </w:r>
      <w:r w:rsidRPr="00855B84">
        <w:rPr>
          <w:b/>
          <w:bCs/>
          <w:sz w:val="28"/>
          <w:szCs w:val="28"/>
        </w:rPr>
        <w:t>РЕШЕНИЕ</w:t>
      </w:r>
    </w:p>
    <w:p w:rsidR="009A6D50" w:rsidRPr="00855B84" w:rsidRDefault="009A6D50" w:rsidP="009A6D5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9A6D50" w:rsidRPr="00855B84" w:rsidRDefault="009A6D50" w:rsidP="009A6D5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55B8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855B84">
        <w:rPr>
          <w:b/>
          <w:bCs/>
          <w:sz w:val="28"/>
          <w:szCs w:val="28"/>
        </w:rPr>
        <w:t xml:space="preserve">    « </w:t>
      </w:r>
      <w:r>
        <w:rPr>
          <w:b/>
          <w:bCs/>
          <w:sz w:val="28"/>
          <w:szCs w:val="28"/>
        </w:rPr>
        <w:t>1</w:t>
      </w:r>
      <w:r w:rsidR="00FD59C4">
        <w:rPr>
          <w:b/>
          <w:bCs/>
          <w:sz w:val="28"/>
          <w:szCs w:val="28"/>
        </w:rPr>
        <w:t>7</w:t>
      </w:r>
      <w:r w:rsidRPr="00855B84">
        <w:rPr>
          <w:b/>
          <w:bCs/>
          <w:sz w:val="28"/>
          <w:szCs w:val="28"/>
        </w:rPr>
        <w:t xml:space="preserve"> » </w:t>
      </w:r>
      <w:r>
        <w:rPr>
          <w:b/>
          <w:bCs/>
          <w:sz w:val="28"/>
          <w:szCs w:val="28"/>
        </w:rPr>
        <w:t>декабрь  2014</w:t>
      </w:r>
      <w:r w:rsidRPr="00855B84">
        <w:rPr>
          <w:b/>
          <w:bCs/>
          <w:sz w:val="28"/>
          <w:szCs w:val="28"/>
        </w:rPr>
        <w:t xml:space="preserve"> </w:t>
      </w:r>
      <w:proofErr w:type="spellStart"/>
      <w:r w:rsidRPr="00855B84">
        <w:rPr>
          <w:b/>
          <w:bCs/>
          <w:sz w:val="28"/>
          <w:szCs w:val="28"/>
        </w:rPr>
        <w:t>й</w:t>
      </w:r>
      <w:proofErr w:type="spellEnd"/>
      <w:r w:rsidRPr="00855B84">
        <w:rPr>
          <w:b/>
          <w:bCs/>
          <w:sz w:val="28"/>
          <w:szCs w:val="28"/>
        </w:rPr>
        <w:t xml:space="preserve">.                                 « </w:t>
      </w:r>
      <w:r>
        <w:rPr>
          <w:b/>
          <w:bCs/>
          <w:sz w:val="28"/>
          <w:szCs w:val="28"/>
        </w:rPr>
        <w:t>1</w:t>
      </w:r>
      <w:r w:rsidR="00FD59C4">
        <w:rPr>
          <w:b/>
          <w:bCs/>
          <w:sz w:val="28"/>
          <w:szCs w:val="28"/>
        </w:rPr>
        <w:t>7</w:t>
      </w:r>
      <w:r w:rsidRPr="00855B8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декабря </w:t>
      </w:r>
      <w:r w:rsidRPr="00855B8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4</w:t>
      </w:r>
      <w:r w:rsidRPr="00855B84">
        <w:rPr>
          <w:b/>
          <w:bCs/>
          <w:sz w:val="28"/>
          <w:szCs w:val="28"/>
        </w:rPr>
        <w:t xml:space="preserve"> года                                          </w:t>
      </w:r>
    </w:p>
    <w:p w:rsidR="009A6D50" w:rsidRDefault="009A6D50" w:rsidP="009A6D50">
      <w:pPr>
        <w:widowControl/>
        <w:autoSpaceDE/>
        <w:autoSpaceDN/>
        <w:adjustRightInd/>
        <w:spacing w:line="240" w:lineRule="auto"/>
        <w:ind w:firstLine="540"/>
        <w:jc w:val="center"/>
        <w:rPr>
          <w:b/>
          <w:sz w:val="28"/>
          <w:szCs w:val="28"/>
        </w:rPr>
      </w:pPr>
    </w:p>
    <w:p w:rsidR="009A6D50" w:rsidRPr="00CD0B78" w:rsidRDefault="009A6D50" w:rsidP="009A6D50">
      <w:pPr>
        <w:widowControl/>
        <w:autoSpaceDE/>
        <w:autoSpaceDN/>
        <w:adjustRightInd/>
        <w:spacing w:line="240" w:lineRule="auto"/>
        <w:ind w:firstLine="540"/>
        <w:jc w:val="center"/>
        <w:rPr>
          <w:b/>
          <w:sz w:val="28"/>
          <w:szCs w:val="28"/>
        </w:rPr>
      </w:pPr>
    </w:p>
    <w:p w:rsidR="009A6D50" w:rsidRDefault="009A6D50" w:rsidP="009A6D50">
      <w:pPr>
        <w:widowControl/>
        <w:autoSpaceDE/>
        <w:autoSpaceDN/>
        <w:adjustRightInd/>
        <w:spacing w:line="240" w:lineRule="auto"/>
        <w:ind w:left="-180" w:firstLine="0"/>
        <w:jc w:val="center"/>
        <w:rPr>
          <w:b/>
          <w:sz w:val="28"/>
          <w:szCs w:val="28"/>
        </w:rPr>
      </w:pPr>
      <w:r w:rsidRPr="00CD0B7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Правил землепользования</w:t>
      </w:r>
    </w:p>
    <w:p w:rsidR="009A6D50" w:rsidRDefault="009A6D50" w:rsidP="009A6D50">
      <w:pPr>
        <w:widowControl/>
        <w:autoSpaceDE/>
        <w:autoSpaceDN/>
        <w:adjustRightInd/>
        <w:spacing w:line="240" w:lineRule="auto"/>
        <w:ind w:left="-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застройки сельского поселения </w:t>
      </w:r>
      <w:proofErr w:type="spellStart"/>
      <w:r w:rsidR="00FD59C4">
        <w:rPr>
          <w:b/>
          <w:sz w:val="28"/>
          <w:szCs w:val="28"/>
        </w:rPr>
        <w:t>Усман-Ташлинский</w:t>
      </w:r>
      <w:proofErr w:type="spellEnd"/>
      <w:r w:rsidRPr="00D21D67">
        <w:rPr>
          <w:rFonts w:eastAsia="Arial Unicode MS"/>
          <w:sz w:val="28"/>
          <w:szCs w:val="28"/>
        </w:rPr>
        <w:t xml:space="preserve"> </w:t>
      </w:r>
      <w:r w:rsidRPr="00D21D67">
        <w:rPr>
          <w:rFonts w:eastAsia="Arial Unicode MS"/>
          <w:b/>
          <w:sz w:val="28"/>
          <w:szCs w:val="28"/>
        </w:rPr>
        <w:t>сельсовет</w:t>
      </w:r>
      <w:r w:rsidRPr="00D21D67">
        <w:rPr>
          <w:b/>
          <w:sz w:val="28"/>
          <w:szCs w:val="28"/>
        </w:rPr>
        <w:t xml:space="preserve"> муниципального района Ермекеевский район Республики Башкортостан</w:t>
      </w:r>
    </w:p>
    <w:p w:rsidR="009A6D50" w:rsidRDefault="009A6D50" w:rsidP="009A6D50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D21D67">
        <w:rPr>
          <w:b/>
          <w:sz w:val="28"/>
          <w:szCs w:val="28"/>
        </w:rPr>
        <w:t>в новой редакции</w:t>
      </w:r>
    </w:p>
    <w:p w:rsidR="009A6D50" w:rsidRPr="00CD0B78" w:rsidRDefault="009A6D50" w:rsidP="009A6D50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9A6D50" w:rsidRDefault="009A6D50" w:rsidP="009A6D50">
      <w:pPr>
        <w:spacing w:line="240" w:lineRule="auto"/>
        <w:ind w:firstLine="540"/>
        <w:rPr>
          <w:sz w:val="28"/>
          <w:szCs w:val="28"/>
          <w:lang w:eastAsia="en-US"/>
        </w:rPr>
      </w:pPr>
      <w:r w:rsidRPr="00B70E74">
        <w:rPr>
          <w:sz w:val="28"/>
          <w:szCs w:val="28"/>
          <w:lang w:eastAsia="en-US"/>
        </w:rPr>
        <w:t>В соответствии с Градостроительным кодексом  Р</w:t>
      </w:r>
      <w:r w:rsidR="00FD59C4">
        <w:rPr>
          <w:sz w:val="28"/>
          <w:szCs w:val="28"/>
          <w:lang w:eastAsia="en-US"/>
        </w:rPr>
        <w:t xml:space="preserve">оссийской </w:t>
      </w:r>
      <w:r w:rsidRPr="00B70E74">
        <w:rPr>
          <w:sz w:val="28"/>
          <w:szCs w:val="28"/>
          <w:lang w:eastAsia="en-US"/>
        </w:rPr>
        <w:t>Ф</w:t>
      </w:r>
      <w:r w:rsidR="00FD59C4">
        <w:rPr>
          <w:sz w:val="28"/>
          <w:szCs w:val="28"/>
          <w:lang w:eastAsia="en-US"/>
        </w:rPr>
        <w:t>едерации</w:t>
      </w:r>
      <w:r w:rsidRPr="00B70E74">
        <w:rPr>
          <w:sz w:val="28"/>
          <w:szCs w:val="28"/>
          <w:lang w:eastAsia="en-US"/>
        </w:rPr>
        <w:t>,  Земельным  кодексом  Р</w:t>
      </w:r>
      <w:r w:rsidR="00FD59C4">
        <w:rPr>
          <w:sz w:val="28"/>
          <w:szCs w:val="28"/>
          <w:lang w:eastAsia="en-US"/>
        </w:rPr>
        <w:t xml:space="preserve">оссийской </w:t>
      </w:r>
      <w:r w:rsidRPr="00B70E74">
        <w:rPr>
          <w:sz w:val="28"/>
          <w:szCs w:val="28"/>
          <w:lang w:eastAsia="en-US"/>
        </w:rPr>
        <w:t>Ф</w:t>
      </w:r>
      <w:r w:rsidR="00FD59C4">
        <w:rPr>
          <w:sz w:val="28"/>
          <w:szCs w:val="28"/>
          <w:lang w:eastAsia="en-US"/>
        </w:rPr>
        <w:t>едерации</w:t>
      </w:r>
      <w:r w:rsidRPr="00B70E74">
        <w:rPr>
          <w:sz w:val="28"/>
          <w:szCs w:val="28"/>
          <w:lang w:eastAsia="en-US"/>
        </w:rPr>
        <w:t>, Федеральным законом от 6 октября 2003г. № 131-ФЗ «Об общих принципах организации местного самоуправления в Российской Федерации»  и  другими  нормативными  правовыми  актами  Р</w:t>
      </w:r>
      <w:r w:rsidR="00FD59C4">
        <w:rPr>
          <w:sz w:val="28"/>
          <w:szCs w:val="28"/>
          <w:lang w:eastAsia="en-US"/>
        </w:rPr>
        <w:t xml:space="preserve">оссийской </w:t>
      </w:r>
      <w:r w:rsidRPr="00B70E74">
        <w:rPr>
          <w:sz w:val="28"/>
          <w:szCs w:val="28"/>
          <w:lang w:eastAsia="en-US"/>
        </w:rPr>
        <w:t>Ф</w:t>
      </w:r>
      <w:r w:rsidR="00FD59C4">
        <w:rPr>
          <w:sz w:val="28"/>
          <w:szCs w:val="28"/>
          <w:lang w:eastAsia="en-US"/>
        </w:rPr>
        <w:t>едерации</w:t>
      </w:r>
      <w:r w:rsidRPr="00B70E74">
        <w:rPr>
          <w:sz w:val="28"/>
          <w:szCs w:val="28"/>
          <w:lang w:eastAsia="en-US"/>
        </w:rPr>
        <w:t xml:space="preserve">, Совет сельского поселения  </w:t>
      </w:r>
      <w:proofErr w:type="spellStart"/>
      <w:r w:rsidR="00FD59C4">
        <w:rPr>
          <w:sz w:val="28"/>
          <w:szCs w:val="28"/>
          <w:lang w:eastAsia="en-US"/>
        </w:rPr>
        <w:t>Усман-Ташлинский</w:t>
      </w:r>
      <w:proofErr w:type="spellEnd"/>
      <w:r w:rsidRPr="00B70E74">
        <w:rPr>
          <w:color w:val="000000"/>
          <w:sz w:val="28"/>
          <w:szCs w:val="28"/>
          <w:lang w:eastAsia="en-US"/>
        </w:rPr>
        <w:t xml:space="preserve"> </w:t>
      </w:r>
      <w:r w:rsidRPr="00B70E74">
        <w:rPr>
          <w:sz w:val="28"/>
          <w:szCs w:val="28"/>
          <w:lang w:eastAsia="en-US"/>
        </w:rPr>
        <w:t xml:space="preserve">сельсовет муниципального района </w:t>
      </w:r>
      <w:r>
        <w:rPr>
          <w:sz w:val="28"/>
          <w:szCs w:val="28"/>
          <w:lang w:eastAsia="en-US"/>
        </w:rPr>
        <w:t>Ермекеев</w:t>
      </w:r>
      <w:r w:rsidRPr="00B70E74">
        <w:rPr>
          <w:sz w:val="28"/>
          <w:szCs w:val="28"/>
          <w:lang w:eastAsia="en-US"/>
        </w:rPr>
        <w:t xml:space="preserve">ский район Республики Башкортостан </w:t>
      </w:r>
    </w:p>
    <w:p w:rsidR="009A6D50" w:rsidRPr="00B70E74" w:rsidRDefault="009A6D50" w:rsidP="009A6D50">
      <w:pPr>
        <w:spacing w:line="240" w:lineRule="auto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РЕШИЛ</w:t>
      </w:r>
      <w:r w:rsidRPr="00B70E74">
        <w:rPr>
          <w:sz w:val="28"/>
          <w:szCs w:val="28"/>
          <w:lang w:eastAsia="en-US"/>
        </w:rPr>
        <w:t>:</w:t>
      </w:r>
    </w:p>
    <w:p w:rsidR="009A6D50" w:rsidRDefault="009A6D50" w:rsidP="009A6D50">
      <w:pPr>
        <w:widowControl/>
        <w:numPr>
          <w:ilvl w:val="0"/>
          <w:numId w:val="1"/>
        </w:numPr>
        <w:autoSpaceDE/>
        <w:adjustRightInd/>
        <w:spacing w:after="200" w:line="240" w:lineRule="auto"/>
        <w:ind w:left="709" w:hanging="425"/>
        <w:rPr>
          <w:color w:val="000000"/>
          <w:sz w:val="28"/>
          <w:szCs w:val="28"/>
          <w:lang w:eastAsia="en-US"/>
        </w:rPr>
      </w:pPr>
      <w:r w:rsidRPr="00B70E74">
        <w:rPr>
          <w:sz w:val="28"/>
          <w:szCs w:val="28"/>
        </w:rPr>
        <w:t>Утвердить   Правила  землепользования  и  застройки  сельско</w:t>
      </w:r>
      <w:r>
        <w:rPr>
          <w:sz w:val="28"/>
          <w:szCs w:val="28"/>
        </w:rPr>
        <w:t>го</w:t>
      </w:r>
      <w:r w:rsidRPr="00B70E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70E74">
        <w:rPr>
          <w:color w:val="000000"/>
          <w:sz w:val="28"/>
          <w:szCs w:val="28"/>
          <w:lang w:eastAsia="en-US"/>
        </w:rPr>
        <w:t xml:space="preserve"> </w:t>
      </w:r>
      <w:r w:rsidR="00FD59C4">
        <w:rPr>
          <w:color w:val="000000"/>
          <w:sz w:val="28"/>
          <w:szCs w:val="28"/>
          <w:lang w:eastAsia="en-US"/>
        </w:rPr>
        <w:t>Усман-Ташлинский</w:t>
      </w:r>
      <w:r w:rsidRPr="00B70E74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r>
        <w:rPr>
          <w:color w:val="000000"/>
          <w:sz w:val="28"/>
          <w:szCs w:val="28"/>
          <w:lang w:eastAsia="en-US"/>
        </w:rPr>
        <w:t>Ермекеев</w:t>
      </w:r>
      <w:r w:rsidRPr="00B70E74">
        <w:rPr>
          <w:color w:val="000000"/>
          <w:sz w:val="28"/>
          <w:szCs w:val="28"/>
          <w:lang w:eastAsia="en-US"/>
        </w:rPr>
        <w:t>ский район Республики Башкортостан</w:t>
      </w:r>
      <w:r>
        <w:rPr>
          <w:color w:val="000000"/>
          <w:sz w:val="28"/>
          <w:szCs w:val="28"/>
          <w:lang w:eastAsia="en-US"/>
        </w:rPr>
        <w:t xml:space="preserve"> в новой редакции</w:t>
      </w:r>
      <w:r w:rsidRPr="00B70E74">
        <w:rPr>
          <w:color w:val="000000"/>
          <w:sz w:val="28"/>
          <w:szCs w:val="28"/>
          <w:lang w:eastAsia="en-US"/>
        </w:rPr>
        <w:t>.</w:t>
      </w:r>
    </w:p>
    <w:p w:rsidR="009A6D50" w:rsidRDefault="009A6D50" w:rsidP="009A6D50">
      <w:pPr>
        <w:numPr>
          <w:ilvl w:val="0"/>
          <w:numId w:val="1"/>
        </w:numPr>
        <w:spacing w:line="240" w:lineRule="auto"/>
        <w:ind w:left="709" w:hanging="425"/>
        <w:rPr>
          <w:color w:val="000000"/>
          <w:sz w:val="28"/>
          <w:szCs w:val="28"/>
          <w:lang w:eastAsia="en-US"/>
        </w:rPr>
      </w:pPr>
      <w:r w:rsidRPr="001C4F83">
        <w:rPr>
          <w:color w:val="000000"/>
          <w:sz w:val="28"/>
          <w:szCs w:val="28"/>
          <w:lang w:eastAsia="en-US"/>
        </w:rPr>
        <w:t>Признать утратившими силу:</w:t>
      </w:r>
    </w:p>
    <w:p w:rsidR="009A6D50" w:rsidRDefault="009A6D50" w:rsidP="009A6D50">
      <w:pPr>
        <w:spacing w:line="240" w:lineRule="auto"/>
        <w:ind w:left="709" w:hanging="42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- решение «Об утверждении Правил </w:t>
      </w:r>
      <w:r w:rsidRPr="00B70E74">
        <w:rPr>
          <w:sz w:val="28"/>
          <w:szCs w:val="28"/>
        </w:rPr>
        <w:t>землепользования  и  застройки  сельско</w:t>
      </w:r>
      <w:r>
        <w:rPr>
          <w:sz w:val="28"/>
          <w:szCs w:val="28"/>
        </w:rPr>
        <w:t>го</w:t>
      </w:r>
      <w:r w:rsidRPr="00B70E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70E7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2D14F7">
        <w:rPr>
          <w:color w:val="000000"/>
          <w:sz w:val="28"/>
          <w:szCs w:val="28"/>
          <w:lang w:eastAsia="en-US"/>
        </w:rPr>
        <w:t>Усман-Ташлинский</w:t>
      </w:r>
      <w:proofErr w:type="spellEnd"/>
      <w:r w:rsidR="002D14F7">
        <w:rPr>
          <w:color w:val="000000"/>
          <w:sz w:val="28"/>
          <w:szCs w:val="28"/>
          <w:lang w:eastAsia="en-US"/>
        </w:rPr>
        <w:t xml:space="preserve"> </w:t>
      </w:r>
      <w:r w:rsidRPr="00B70E74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r>
        <w:rPr>
          <w:color w:val="000000"/>
          <w:sz w:val="28"/>
          <w:szCs w:val="28"/>
          <w:lang w:eastAsia="en-US"/>
        </w:rPr>
        <w:t>Ермекеев</w:t>
      </w:r>
      <w:r w:rsidRPr="00B70E74">
        <w:rPr>
          <w:color w:val="000000"/>
          <w:sz w:val="28"/>
          <w:szCs w:val="28"/>
          <w:lang w:eastAsia="en-US"/>
        </w:rPr>
        <w:t>ский район Республики Башкортостан</w:t>
      </w:r>
      <w:r>
        <w:rPr>
          <w:color w:val="000000"/>
          <w:sz w:val="28"/>
          <w:szCs w:val="28"/>
          <w:lang w:eastAsia="en-US"/>
        </w:rPr>
        <w:t xml:space="preserve"> №</w:t>
      </w:r>
      <w:r w:rsidR="002D14F7">
        <w:rPr>
          <w:color w:val="000000"/>
          <w:sz w:val="28"/>
          <w:szCs w:val="28"/>
          <w:lang w:eastAsia="en-US"/>
        </w:rPr>
        <w:t xml:space="preserve"> 151</w:t>
      </w:r>
      <w:r>
        <w:rPr>
          <w:color w:val="000000"/>
          <w:sz w:val="28"/>
          <w:szCs w:val="28"/>
          <w:lang w:eastAsia="en-US"/>
        </w:rPr>
        <w:t xml:space="preserve"> от </w:t>
      </w:r>
      <w:r w:rsidR="002D14F7">
        <w:rPr>
          <w:color w:val="000000"/>
          <w:sz w:val="28"/>
          <w:szCs w:val="28"/>
          <w:lang w:eastAsia="en-US"/>
        </w:rPr>
        <w:t>16</w:t>
      </w:r>
      <w:r>
        <w:rPr>
          <w:color w:val="000000"/>
          <w:sz w:val="28"/>
          <w:szCs w:val="28"/>
          <w:lang w:eastAsia="en-US"/>
        </w:rPr>
        <w:t>.0</w:t>
      </w:r>
      <w:r w:rsidR="002D14F7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>.2010 года;</w:t>
      </w:r>
    </w:p>
    <w:p w:rsidR="009A6D50" w:rsidRDefault="009A6D50" w:rsidP="009A6D50">
      <w:pPr>
        <w:spacing w:line="240" w:lineRule="auto"/>
        <w:ind w:left="709" w:hanging="42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- решение </w:t>
      </w:r>
      <w:r w:rsidR="00B474D4">
        <w:rPr>
          <w:color w:val="000000"/>
          <w:sz w:val="28"/>
          <w:szCs w:val="28"/>
          <w:lang w:eastAsia="en-US"/>
        </w:rPr>
        <w:t xml:space="preserve">№ 35 от 16.05.2012 г. </w:t>
      </w:r>
      <w:r>
        <w:rPr>
          <w:color w:val="000000"/>
          <w:sz w:val="28"/>
          <w:szCs w:val="28"/>
          <w:lang w:eastAsia="en-US"/>
        </w:rPr>
        <w:t>«О внесении изменений в решение Совета</w:t>
      </w:r>
      <w:r w:rsidRPr="001C4F83">
        <w:rPr>
          <w:sz w:val="28"/>
          <w:szCs w:val="28"/>
        </w:rPr>
        <w:t xml:space="preserve"> </w:t>
      </w:r>
      <w:r w:rsidRPr="00B70E74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B70E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70E7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2D14F7">
        <w:rPr>
          <w:color w:val="000000"/>
          <w:sz w:val="28"/>
          <w:szCs w:val="28"/>
          <w:lang w:eastAsia="en-US"/>
        </w:rPr>
        <w:t>Усман-Ташлинский</w:t>
      </w:r>
      <w:proofErr w:type="spellEnd"/>
      <w:r w:rsidRPr="00B70E74">
        <w:rPr>
          <w:color w:val="000000"/>
          <w:sz w:val="28"/>
          <w:szCs w:val="28"/>
          <w:lang w:eastAsia="en-US"/>
        </w:rPr>
        <w:t xml:space="preserve"> сельсовет</w:t>
      </w:r>
      <w:r>
        <w:rPr>
          <w:color w:val="000000"/>
          <w:sz w:val="28"/>
          <w:szCs w:val="28"/>
          <w:lang w:eastAsia="en-US"/>
        </w:rPr>
        <w:t xml:space="preserve"> «Об утверждении Правил </w:t>
      </w:r>
      <w:r w:rsidRPr="00B70E74">
        <w:rPr>
          <w:sz w:val="28"/>
          <w:szCs w:val="28"/>
        </w:rPr>
        <w:t>землепользования  и  застройки  сельско</w:t>
      </w:r>
      <w:r>
        <w:rPr>
          <w:sz w:val="28"/>
          <w:szCs w:val="28"/>
        </w:rPr>
        <w:t>го</w:t>
      </w:r>
      <w:r w:rsidRPr="00B70E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70E7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2D14F7">
        <w:rPr>
          <w:color w:val="000000"/>
          <w:sz w:val="28"/>
          <w:szCs w:val="28"/>
          <w:lang w:eastAsia="en-US"/>
        </w:rPr>
        <w:t>Усман-Ташлинский</w:t>
      </w:r>
      <w:proofErr w:type="spellEnd"/>
      <w:r w:rsidRPr="00B70E74"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r>
        <w:rPr>
          <w:color w:val="000000"/>
          <w:sz w:val="28"/>
          <w:szCs w:val="28"/>
          <w:lang w:eastAsia="en-US"/>
        </w:rPr>
        <w:t>Ермекеев</w:t>
      </w:r>
      <w:r w:rsidRPr="00B70E74">
        <w:rPr>
          <w:color w:val="000000"/>
          <w:sz w:val="28"/>
          <w:szCs w:val="28"/>
          <w:lang w:eastAsia="en-US"/>
        </w:rPr>
        <w:t>ский район Республики Башкортостан</w:t>
      </w:r>
      <w:r>
        <w:rPr>
          <w:color w:val="000000"/>
          <w:sz w:val="28"/>
          <w:szCs w:val="28"/>
          <w:lang w:eastAsia="en-US"/>
        </w:rPr>
        <w:t xml:space="preserve"> №</w:t>
      </w:r>
      <w:r w:rsidR="002D14F7">
        <w:rPr>
          <w:color w:val="000000"/>
          <w:sz w:val="28"/>
          <w:szCs w:val="28"/>
          <w:lang w:eastAsia="en-US"/>
        </w:rPr>
        <w:t xml:space="preserve"> 151</w:t>
      </w:r>
      <w:r>
        <w:rPr>
          <w:color w:val="000000"/>
          <w:sz w:val="28"/>
          <w:szCs w:val="28"/>
          <w:lang w:eastAsia="en-US"/>
        </w:rPr>
        <w:t xml:space="preserve"> от </w:t>
      </w:r>
      <w:r w:rsidR="002D14F7">
        <w:rPr>
          <w:color w:val="000000"/>
          <w:sz w:val="28"/>
          <w:szCs w:val="28"/>
          <w:lang w:eastAsia="en-US"/>
        </w:rPr>
        <w:t>16</w:t>
      </w:r>
      <w:r>
        <w:rPr>
          <w:color w:val="000000"/>
          <w:sz w:val="28"/>
          <w:szCs w:val="28"/>
          <w:lang w:eastAsia="en-US"/>
        </w:rPr>
        <w:t>.0</w:t>
      </w:r>
      <w:r w:rsidR="002D14F7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>.2010 года</w:t>
      </w:r>
      <w:r w:rsidR="00B474D4">
        <w:rPr>
          <w:color w:val="000000"/>
          <w:sz w:val="28"/>
          <w:szCs w:val="28"/>
          <w:lang w:eastAsia="en-US"/>
        </w:rPr>
        <w:t>»</w:t>
      </w:r>
      <w:r w:rsidR="002D14F7">
        <w:rPr>
          <w:color w:val="000000"/>
          <w:sz w:val="28"/>
          <w:szCs w:val="28"/>
          <w:lang w:eastAsia="en-US"/>
        </w:rPr>
        <w:t>.</w:t>
      </w:r>
    </w:p>
    <w:p w:rsidR="009A6D50" w:rsidRPr="00B70E74" w:rsidRDefault="009A6D50" w:rsidP="009A6D50">
      <w:pPr>
        <w:widowControl/>
        <w:numPr>
          <w:ilvl w:val="0"/>
          <w:numId w:val="1"/>
        </w:numPr>
        <w:autoSpaceDE/>
        <w:adjustRightInd/>
        <w:spacing w:after="200" w:line="240" w:lineRule="auto"/>
        <w:ind w:left="709" w:hanging="425"/>
        <w:rPr>
          <w:color w:val="000000"/>
          <w:sz w:val="28"/>
          <w:szCs w:val="28"/>
          <w:lang w:eastAsia="en-US"/>
        </w:rPr>
      </w:pPr>
      <w:r w:rsidRPr="00B70E74">
        <w:rPr>
          <w:sz w:val="28"/>
          <w:szCs w:val="28"/>
          <w:lang w:eastAsia="en-US"/>
        </w:rPr>
        <w:t xml:space="preserve">Обнародовать настоящее решение на информационном стенде в здании администрации </w:t>
      </w:r>
      <w:r>
        <w:rPr>
          <w:sz w:val="28"/>
          <w:szCs w:val="28"/>
          <w:lang w:eastAsia="en-US"/>
        </w:rPr>
        <w:t xml:space="preserve">и на сайте </w:t>
      </w:r>
      <w:r w:rsidRPr="00B70E74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B474D4">
        <w:rPr>
          <w:sz w:val="28"/>
          <w:szCs w:val="28"/>
          <w:lang w:eastAsia="en-US"/>
        </w:rPr>
        <w:t>Усман-Ташлинский</w:t>
      </w:r>
      <w:proofErr w:type="spellEnd"/>
      <w:r w:rsidRPr="00B70E74">
        <w:rPr>
          <w:sz w:val="28"/>
          <w:szCs w:val="28"/>
          <w:lang w:eastAsia="en-US"/>
        </w:rPr>
        <w:t xml:space="preserve">  сельсовет муниципального района </w:t>
      </w:r>
      <w:r>
        <w:rPr>
          <w:color w:val="000000"/>
          <w:sz w:val="28"/>
          <w:szCs w:val="28"/>
          <w:lang w:eastAsia="en-US"/>
        </w:rPr>
        <w:t>Ермекеев</w:t>
      </w:r>
      <w:r w:rsidRPr="00B70E74">
        <w:rPr>
          <w:color w:val="000000"/>
          <w:sz w:val="28"/>
          <w:szCs w:val="28"/>
          <w:lang w:eastAsia="en-US"/>
        </w:rPr>
        <w:t>ский</w:t>
      </w:r>
      <w:r w:rsidRPr="00B70E74">
        <w:rPr>
          <w:sz w:val="28"/>
          <w:szCs w:val="28"/>
          <w:lang w:eastAsia="en-US"/>
        </w:rPr>
        <w:t xml:space="preserve"> район.</w:t>
      </w:r>
    </w:p>
    <w:p w:rsidR="009A6D50" w:rsidRPr="00B70E74" w:rsidRDefault="009A6D50" w:rsidP="009A6D50">
      <w:pPr>
        <w:widowControl/>
        <w:numPr>
          <w:ilvl w:val="0"/>
          <w:numId w:val="1"/>
        </w:numPr>
        <w:autoSpaceDE/>
        <w:adjustRightInd/>
        <w:spacing w:after="200" w:line="240" w:lineRule="auto"/>
        <w:ind w:left="709" w:hanging="425"/>
        <w:rPr>
          <w:sz w:val="28"/>
          <w:szCs w:val="28"/>
        </w:rPr>
      </w:pPr>
      <w:proofErr w:type="gramStart"/>
      <w:r w:rsidRPr="00B70E74">
        <w:rPr>
          <w:sz w:val="28"/>
          <w:szCs w:val="28"/>
        </w:rPr>
        <w:lastRenderedPageBreak/>
        <w:t>Контроль за</w:t>
      </w:r>
      <w:proofErr w:type="gramEnd"/>
      <w:r w:rsidRPr="00B70E74">
        <w:rPr>
          <w:sz w:val="28"/>
          <w:szCs w:val="28"/>
        </w:rPr>
        <w:t xml:space="preserve"> исполнением данного  решения  возложить на Постоянную комиссию Совета по  </w:t>
      </w:r>
      <w:r>
        <w:rPr>
          <w:sz w:val="28"/>
          <w:szCs w:val="28"/>
        </w:rPr>
        <w:t>бюджету</w:t>
      </w:r>
      <w:r w:rsidRPr="00B70E74">
        <w:rPr>
          <w:sz w:val="28"/>
          <w:szCs w:val="28"/>
        </w:rPr>
        <w:t xml:space="preserve">,  </w:t>
      </w:r>
      <w:r>
        <w:rPr>
          <w:sz w:val="28"/>
          <w:szCs w:val="28"/>
        </w:rPr>
        <w:t>налогам, вопросам муниципальной собственности и земельным вопросам</w:t>
      </w:r>
      <w:r w:rsidRPr="00B70E74">
        <w:rPr>
          <w:sz w:val="28"/>
          <w:szCs w:val="28"/>
        </w:rPr>
        <w:t xml:space="preserve">  (председатель </w:t>
      </w:r>
      <w:r w:rsidR="00B474D4">
        <w:rPr>
          <w:sz w:val="28"/>
          <w:szCs w:val="28"/>
        </w:rPr>
        <w:t>–</w:t>
      </w:r>
      <w:r w:rsidRPr="00B70E74">
        <w:rPr>
          <w:sz w:val="28"/>
          <w:szCs w:val="28"/>
        </w:rPr>
        <w:t xml:space="preserve"> </w:t>
      </w:r>
      <w:proofErr w:type="spellStart"/>
      <w:r w:rsidR="00B474D4">
        <w:rPr>
          <w:sz w:val="28"/>
          <w:szCs w:val="28"/>
        </w:rPr>
        <w:t>Хуснуллина</w:t>
      </w:r>
      <w:proofErr w:type="spellEnd"/>
      <w:r w:rsidR="00B474D4">
        <w:rPr>
          <w:sz w:val="28"/>
          <w:szCs w:val="28"/>
        </w:rPr>
        <w:t xml:space="preserve"> В.Р.</w:t>
      </w:r>
      <w:r w:rsidRPr="00B70E74">
        <w:rPr>
          <w:sz w:val="28"/>
          <w:szCs w:val="28"/>
        </w:rPr>
        <w:t>)</w:t>
      </w:r>
    </w:p>
    <w:p w:rsidR="009A6D50" w:rsidRPr="005F4399" w:rsidRDefault="009A6D50" w:rsidP="009A6D50">
      <w:pPr>
        <w:widowControl/>
        <w:numPr>
          <w:ilvl w:val="0"/>
          <w:numId w:val="1"/>
        </w:numPr>
        <w:autoSpaceDE/>
        <w:adjustRightInd/>
        <w:spacing w:after="200" w:line="240" w:lineRule="auto"/>
        <w:ind w:left="709" w:hanging="425"/>
        <w:rPr>
          <w:bCs/>
          <w:sz w:val="28"/>
          <w:szCs w:val="28"/>
          <w:lang w:eastAsia="en-US"/>
        </w:rPr>
      </w:pPr>
      <w:r w:rsidRPr="00B70E74">
        <w:rPr>
          <w:sz w:val="28"/>
          <w:szCs w:val="28"/>
        </w:rPr>
        <w:t>Настоящее решение вступает в силу со дня его обнародования.</w:t>
      </w:r>
    </w:p>
    <w:p w:rsidR="009A6D50" w:rsidRPr="00F5032C" w:rsidRDefault="009A6D50" w:rsidP="009A6D50">
      <w:pPr>
        <w:widowControl/>
        <w:autoSpaceDE/>
        <w:adjustRightInd/>
        <w:spacing w:after="200" w:line="240" w:lineRule="auto"/>
        <w:ind w:left="709" w:firstLine="0"/>
        <w:rPr>
          <w:bCs/>
          <w:sz w:val="28"/>
          <w:szCs w:val="28"/>
          <w:lang w:eastAsia="en-US"/>
        </w:rPr>
      </w:pPr>
    </w:p>
    <w:p w:rsidR="009A6D50" w:rsidRDefault="00B474D4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Глава сельского поселения                             </w:t>
      </w:r>
      <w:proofErr w:type="spellStart"/>
      <w:r>
        <w:rPr>
          <w:bCs/>
          <w:sz w:val="28"/>
          <w:szCs w:val="28"/>
          <w:lang w:eastAsia="en-US"/>
        </w:rPr>
        <w:t>Р.Ф.Хантимерова</w:t>
      </w:r>
      <w:proofErr w:type="spellEnd"/>
      <w:r>
        <w:rPr>
          <w:bCs/>
          <w:sz w:val="28"/>
          <w:szCs w:val="28"/>
          <w:lang w:eastAsia="en-US"/>
        </w:rPr>
        <w:t xml:space="preserve">            </w:t>
      </w:r>
      <w:r w:rsidR="009A6D50" w:rsidRPr="00B70E74">
        <w:rPr>
          <w:bCs/>
          <w:sz w:val="28"/>
          <w:szCs w:val="28"/>
          <w:lang w:eastAsia="en-US"/>
        </w:rPr>
        <w:t xml:space="preserve"> </w:t>
      </w: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9A6D50" w:rsidRDefault="009A6D50" w:rsidP="009A6D50">
      <w:pPr>
        <w:spacing w:line="276" w:lineRule="auto"/>
        <w:ind w:firstLine="0"/>
        <w:rPr>
          <w:bCs/>
          <w:sz w:val="28"/>
          <w:szCs w:val="28"/>
          <w:lang w:eastAsia="en-US"/>
        </w:rPr>
      </w:pPr>
    </w:p>
    <w:p w:rsidR="00B474D4" w:rsidRDefault="009A6D50" w:rsidP="001E2C2F">
      <w:pPr>
        <w:spacing w:line="276" w:lineRule="auto"/>
        <w:ind w:left="6096" w:firstLine="0"/>
        <w:rPr>
          <w:bCs/>
          <w:sz w:val="28"/>
          <w:szCs w:val="28"/>
          <w:lang w:eastAsia="en-US"/>
        </w:rPr>
      </w:pPr>
      <w:r w:rsidRPr="00B70E74">
        <w:rPr>
          <w:bCs/>
          <w:sz w:val="28"/>
          <w:szCs w:val="28"/>
          <w:lang w:eastAsia="en-US"/>
        </w:rPr>
        <w:t xml:space="preserve">  </w:t>
      </w:r>
    </w:p>
    <w:p w:rsidR="00B474D4" w:rsidRDefault="00B474D4" w:rsidP="001E2C2F">
      <w:pPr>
        <w:spacing w:line="276" w:lineRule="auto"/>
        <w:ind w:left="6096" w:firstLine="0"/>
        <w:rPr>
          <w:bCs/>
          <w:sz w:val="28"/>
          <w:szCs w:val="28"/>
          <w:lang w:eastAsia="en-US"/>
        </w:rPr>
      </w:pPr>
    </w:p>
    <w:p w:rsidR="00B474D4" w:rsidRDefault="00B474D4" w:rsidP="001E2C2F">
      <w:pPr>
        <w:spacing w:line="276" w:lineRule="auto"/>
        <w:ind w:left="6096" w:firstLine="0"/>
        <w:rPr>
          <w:bCs/>
          <w:sz w:val="28"/>
          <w:szCs w:val="28"/>
          <w:lang w:eastAsia="en-US"/>
        </w:rPr>
      </w:pPr>
    </w:p>
    <w:p w:rsidR="00B474D4" w:rsidRDefault="00B474D4" w:rsidP="001E2C2F">
      <w:pPr>
        <w:spacing w:line="276" w:lineRule="auto"/>
        <w:ind w:left="6096" w:firstLine="0"/>
        <w:rPr>
          <w:bCs/>
          <w:sz w:val="28"/>
          <w:szCs w:val="28"/>
          <w:lang w:eastAsia="en-US"/>
        </w:rPr>
      </w:pPr>
    </w:p>
    <w:p w:rsidR="009A6D50" w:rsidRPr="00B70E74" w:rsidRDefault="009A6D50" w:rsidP="001E2C2F">
      <w:pPr>
        <w:spacing w:line="276" w:lineRule="auto"/>
        <w:ind w:left="6096" w:firstLine="0"/>
        <w:rPr>
          <w:sz w:val="24"/>
          <w:szCs w:val="24"/>
          <w:lang w:eastAsia="en-US"/>
        </w:rPr>
      </w:pPr>
      <w:r w:rsidRPr="00B70E74">
        <w:rPr>
          <w:bCs/>
          <w:sz w:val="28"/>
          <w:szCs w:val="28"/>
          <w:lang w:eastAsia="en-US"/>
        </w:rPr>
        <w:lastRenderedPageBreak/>
        <w:t xml:space="preserve">  </w:t>
      </w:r>
      <w:r>
        <w:rPr>
          <w:bCs/>
          <w:sz w:val="28"/>
          <w:szCs w:val="28"/>
          <w:lang w:eastAsia="en-US"/>
        </w:rPr>
        <w:t xml:space="preserve">                                                                             </w:t>
      </w:r>
      <w:r w:rsidRPr="00B70E74">
        <w:rPr>
          <w:sz w:val="24"/>
          <w:szCs w:val="24"/>
          <w:lang w:eastAsia="en-US"/>
        </w:rPr>
        <w:t>Утвержден</w:t>
      </w:r>
      <w:r>
        <w:rPr>
          <w:sz w:val="24"/>
          <w:szCs w:val="24"/>
          <w:lang w:eastAsia="en-US"/>
        </w:rPr>
        <w:t>о</w:t>
      </w:r>
    </w:p>
    <w:p w:rsidR="009A6D50" w:rsidRDefault="009A6D50" w:rsidP="009A6D50">
      <w:pPr>
        <w:widowControl/>
        <w:autoSpaceDE/>
        <w:adjustRightInd/>
        <w:spacing w:line="240" w:lineRule="auto"/>
        <w:ind w:left="6096" w:firstLine="0"/>
        <w:jc w:val="left"/>
        <w:rPr>
          <w:color w:val="000000"/>
          <w:sz w:val="24"/>
          <w:szCs w:val="24"/>
        </w:rPr>
      </w:pPr>
      <w:r w:rsidRPr="00B70E74">
        <w:rPr>
          <w:sz w:val="24"/>
          <w:szCs w:val="24"/>
        </w:rPr>
        <w:t>решением Совета</w:t>
      </w:r>
      <w:r w:rsidRPr="00B70E74">
        <w:rPr>
          <w:color w:val="000000"/>
          <w:sz w:val="24"/>
          <w:szCs w:val="24"/>
        </w:rPr>
        <w:t xml:space="preserve"> 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left="6096" w:firstLine="0"/>
        <w:jc w:val="left"/>
        <w:rPr>
          <w:bCs/>
          <w:color w:val="000000"/>
          <w:sz w:val="24"/>
          <w:szCs w:val="24"/>
        </w:rPr>
      </w:pPr>
      <w:r w:rsidRPr="00B70E74">
        <w:rPr>
          <w:color w:val="000000"/>
          <w:sz w:val="24"/>
          <w:szCs w:val="24"/>
        </w:rPr>
        <w:t xml:space="preserve">сельского </w:t>
      </w:r>
      <w:r w:rsidRPr="00B70E74">
        <w:rPr>
          <w:bCs/>
          <w:color w:val="000000"/>
          <w:sz w:val="24"/>
          <w:szCs w:val="24"/>
        </w:rPr>
        <w:t>поселения</w:t>
      </w:r>
    </w:p>
    <w:p w:rsidR="009A6D50" w:rsidRDefault="00B474D4" w:rsidP="009A6D50">
      <w:pPr>
        <w:widowControl/>
        <w:autoSpaceDE/>
        <w:adjustRightInd/>
        <w:spacing w:line="240" w:lineRule="auto"/>
        <w:ind w:left="6096" w:firstLine="0"/>
        <w:jc w:val="left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Усман-Ташлинский</w:t>
      </w:r>
      <w:proofErr w:type="spellEnd"/>
      <w:r w:rsidR="009A6D50" w:rsidRPr="00B70E74">
        <w:rPr>
          <w:bCs/>
          <w:color w:val="000000"/>
          <w:sz w:val="24"/>
          <w:szCs w:val="24"/>
        </w:rPr>
        <w:t xml:space="preserve"> сельсовет муниципального района </w:t>
      </w:r>
    </w:p>
    <w:p w:rsidR="009A6D50" w:rsidRDefault="009A6D50" w:rsidP="009A6D50">
      <w:pPr>
        <w:widowControl/>
        <w:autoSpaceDE/>
        <w:adjustRightInd/>
        <w:spacing w:line="240" w:lineRule="auto"/>
        <w:ind w:left="6096"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Ермекеев</w:t>
      </w:r>
      <w:r w:rsidRPr="00B70E74">
        <w:rPr>
          <w:bCs/>
          <w:color w:val="000000"/>
          <w:sz w:val="24"/>
          <w:szCs w:val="24"/>
        </w:rPr>
        <w:t xml:space="preserve">ский район 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left="6096" w:firstLine="0"/>
        <w:jc w:val="left"/>
        <w:rPr>
          <w:sz w:val="24"/>
          <w:szCs w:val="24"/>
        </w:rPr>
      </w:pPr>
      <w:r w:rsidRPr="00B70E74">
        <w:rPr>
          <w:bCs/>
          <w:color w:val="000000"/>
          <w:sz w:val="24"/>
          <w:szCs w:val="24"/>
        </w:rPr>
        <w:t>Республики Башкортостан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left="6096" w:firstLine="0"/>
        <w:jc w:val="left"/>
        <w:rPr>
          <w:color w:val="000000"/>
          <w:sz w:val="24"/>
          <w:szCs w:val="24"/>
        </w:rPr>
      </w:pPr>
      <w:r w:rsidRPr="00B70E74">
        <w:rPr>
          <w:color w:val="000000"/>
          <w:sz w:val="24"/>
          <w:szCs w:val="24"/>
        </w:rPr>
        <w:t xml:space="preserve">от  </w:t>
      </w:r>
      <w:r>
        <w:rPr>
          <w:color w:val="000000"/>
          <w:sz w:val="24"/>
          <w:szCs w:val="24"/>
        </w:rPr>
        <w:t>«1</w:t>
      </w:r>
      <w:r w:rsidR="00B474D4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» декабря</w:t>
      </w:r>
      <w:r w:rsidR="00B474D4">
        <w:rPr>
          <w:color w:val="000000"/>
          <w:sz w:val="24"/>
          <w:szCs w:val="24"/>
        </w:rPr>
        <w:t xml:space="preserve"> 2014 </w:t>
      </w:r>
      <w:r>
        <w:rPr>
          <w:color w:val="000000"/>
          <w:sz w:val="24"/>
          <w:szCs w:val="24"/>
        </w:rPr>
        <w:t xml:space="preserve"> </w:t>
      </w:r>
      <w:r w:rsidRPr="00B70E74">
        <w:rPr>
          <w:color w:val="000000"/>
          <w:sz w:val="24"/>
          <w:szCs w:val="24"/>
        </w:rPr>
        <w:t xml:space="preserve">№  </w:t>
      </w:r>
      <w:r w:rsidR="00B474D4">
        <w:rPr>
          <w:color w:val="000000"/>
          <w:sz w:val="24"/>
          <w:szCs w:val="24"/>
        </w:rPr>
        <w:t>214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right"/>
        <w:rPr>
          <w:color w:val="000000"/>
          <w:sz w:val="24"/>
          <w:szCs w:val="24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right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ПРАВИЛА ЗЕМЛЕПОЛЬЗОВАНИЯ И ЗАСТРОЙКИ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B70E74">
        <w:rPr>
          <w:b/>
          <w:bCs/>
          <w:color w:val="000000"/>
          <w:sz w:val="28"/>
          <w:szCs w:val="28"/>
        </w:rPr>
        <w:t xml:space="preserve"> сельско</w:t>
      </w:r>
      <w:r>
        <w:rPr>
          <w:b/>
          <w:bCs/>
          <w:color w:val="000000"/>
          <w:sz w:val="28"/>
          <w:szCs w:val="28"/>
        </w:rPr>
        <w:t>го</w:t>
      </w:r>
      <w:r w:rsidRPr="00B70E74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  <w:r w:rsidRPr="00B70E74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B474D4">
        <w:rPr>
          <w:b/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/>
          <w:bCs/>
          <w:color w:val="000000"/>
          <w:sz w:val="28"/>
          <w:szCs w:val="28"/>
        </w:rPr>
        <w:t xml:space="preserve">  сельсовет  муниципального района </w:t>
      </w:r>
      <w:r>
        <w:rPr>
          <w:b/>
          <w:bCs/>
          <w:color w:val="000000"/>
          <w:sz w:val="28"/>
          <w:szCs w:val="28"/>
        </w:rPr>
        <w:t>Ермекеев</w:t>
      </w:r>
      <w:r w:rsidRPr="00B70E74">
        <w:rPr>
          <w:b/>
          <w:bCs/>
          <w:color w:val="000000"/>
          <w:sz w:val="28"/>
          <w:szCs w:val="28"/>
        </w:rPr>
        <w:t xml:space="preserve">ский район Республики Башкортостан 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325374">
        <w:rPr>
          <w:b/>
          <w:bCs/>
          <w:color w:val="000000"/>
          <w:sz w:val="28"/>
          <w:szCs w:val="28"/>
        </w:rPr>
        <w:t>Глава 1.</w:t>
      </w:r>
      <w:r w:rsidRPr="00B70E74">
        <w:rPr>
          <w:b/>
          <w:bCs/>
          <w:color w:val="000000"/>
          <w:sz w:val="24"/>
          <w:szCs w:val="24"/>
        </w:rPr>
        <w:t xml:space="preserve"> ОБЩИЕ ПОЛОЖЕНИЯ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 w:rsidRPr="00B70E74">
        <w:rPr>
          <w:color w:val="000000"/>
          <w:sz w:val="28"/>
          <w:szCs w:val="28"/>
        </w:rPr>
        <w:t xml:space="preserve">Правила землепользования и застройки в сельском </w:t>
      </w:r>
      <w:r w:rsidRPr="00B70E74">
        <w:rPr>
          <w:bCs/>
          <w:color w:val="000000"/>
          <w:sz w:val="28"/>
          <w:szCs w:val="28"/>
        </w:rPr>
        <w:t xml:space="preserve">поселении  </w:t>
      </w:r>
      <w:proofErr w:type="spellStart"/>
      <w:r w:rsidR="00B474D4">
        <w:rPr>
          <w:bCs/>
          <w:color w:val="000000"/>
          <w:sz w:val="28"/>
          <w:szCs w:val="28"/>
        </w:rPr>
        <w:t>Усман-Ташли</w:t>
      </w:r>
      <w:r w:rsidRPr="00B70E74">
        <w:rPr>
          <w:bCs/>
          <w:color w:val="000000"/>
          <w:sz w:val="28"/>
          <w:szCs w:val="28"/>
        </w:rPr>
        <w:t>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 xml:space="preserve"> (далее также – Правила застройки, Правила) являются нормативно-правовым актом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B474D4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>, разработанным в соответствии с Градостроительным кодексом Р</w:t>
      </w:r>
      <w:r w:rsidR="00B474D4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B474D4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, Земельным кодексом Р</w:t>
      </w:r>
      <w:r w:rsidR="00B474D4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B474D4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</w:t>
      </w:r>
      <w:proofErr w:type="gramEnd"/>
      <w:r w:rsidRPr="00B70E74">
        <w:rPr>
          <w:color w:val="000000"/>
          <w:sz w:val="28"/>
          <w:szCs w:val="28"/>
        </w:rPr>
        <w:t xml:space="preserve"> Р</w:t>
      </w:r>
      <w:r w:rsidR="00B474D4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B474D4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» и другими нормативными правовыми актами Р</w:t>
      </w:r>
      <w:r w:rsidR="00B474D4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B474D4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 xml:space="preserve"> и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B474D4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сельсовет.</w:t>
      </w:r>
      <w:r w:rsidRPr="00B70E74">
        <w:rPr>
          <w:color w:val="000000"/>
          <w:sz w:val="28"/>
          <w:szCs w:val="28"/>
        </w:rPr>
        <w:t xml:space="preserve">   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Правила застройки являются результатом градостроительного зонирования территории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B474D4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– разделения территории на зоны с установлением для каждой из них градостроительного регламента.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Целями Правил застройки являются: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создание условий для устойчивого развития территории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B474D4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>, сохранения окружающей среды и объектов культурного наследия;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создание условий для планировки территории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B474D4">
        <w:rPr>
          <w:bCs/>
          <w:color w:val="000000"/>
          <w:sz w:val="28"/>
          <w:szCs w:val="28"/>
        </w:rPr>
        <w:t>Усман-Ташлин</w:t>
      </w:r>
      <w:r w:rsidRPr="00B70E74">
        <w:rPr>
          <w:bCs/>
          <w:color w:val="000000"/>
          <w:sz w:val="28"/>
          <w:szCs w:val="28"/>
        </w:rPr>
        <w:t>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>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lastRenderedPageBreak/>
        <w:t>защита прав граждан и обеспечение равенства прав физических и юридических лиц в градостроительных отношениях;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Правила застройки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организация и проведение публичных слушаний по вопросам землепользования и застройки;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разработка, согласование и утверждение проектной документации;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выдача разрешений на строительство, разрешений на ввод объекта в эксплуатацию;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подготовка документации по планировке территории;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внесение изменений в настоящие Правила.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1. Основные понятия, используемые в настоящих Правилах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Градостроительное зонирование – зонирование территории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06575F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Правила землепользования и застройки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</w:t>
      </w:r>
      <w:proofErr w:type="gramStart"/>
      <w:r w:rsidRPr="00B70E74">
        <w:rPr>
          <w:color w:val="000000"/>
          <w:sz w:val="28"/>
          <w:szCs w:val="28"/>
        </w:rPr>
        <w:t>)р</w:t>
      </w:r>
      <w:proofErr w:type="gramEnd"/>
      <w:r w:rsidRPr="00B70E74">
        <w:rPr>
          <w:color w:val="000000"/>
          <w:sz w:val="28"/>
          <w:szCs w:val="28"/>
        </w:rPr>
        <w:t>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Объект капитального строительства – здание, строение, сооружение, объекты, строительство которых не завершено (далее – объекты незавершенного </w:t>
      </w:r>
      <w:r w:rsidRPr="00B70E74">
        <w:rPr>
          <w:color w:val="000000"/>
          <w:sz w:val="28"/>
          <w:szCs w:val="28"/>
        </w:rPr>
        <w:lastRenderedPageBreak/>
        <w:t>строительства)</w:t>
      </w:r>
      <w:proofErr w:type="gramStart"/>
      <w:r w:rsidRPr="00B70E74">
        <w:rPr>
          <w:color w:val="000000"/>
          <w:sz w:val="28"/>
          <w:szCs w:val="28"/>
        </w:rPr>
        <w:t>,з</w:t>
      </w:r>
      <w:proofErr w:type="gramEnd"/>
      <w:r w:rsidRPr="00B70E74">
        <w:rPr>
          <w:color w:val="000000"/>
          <w:sz w:val="28"/>
          <w:szCs w:val="28"/>
        </w:rPr>
        <w:t>а исключением временных построек, киосков, навесов и других подобных построек.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Объект индивидуального жилищного строительства – отдельно стоящие жилые дома с количеством этажей не более чем три, предназначенные для проживания одной семьи.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Планировка территории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 w:rsidRPr="00B70E74">
        <w:rPr>
          <w:color w:val="000000"/>
          <w:sz w:val="28"/>
          <w:szCs w:val="28"/>
        </w:rPr>
        <w:t>Реконструкция – изменение параметров объектов капитального строительства, их частей (высоты, количества этажей (далее –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Технические условия –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Формирование земельного участка – индивидуализация земельного участка посредством определения 1) его границ (документально и на местности), 2) разрешенного использования земельного участка в соответствии с градостроительным регламентом той зоны, в которой этот участок расположен, 3) технических условий подключения объектов земельного участка к сетям инженерно-технического обеспечения.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Линейные объекты – линии электропередачи, линии связи (в том числе линейно кабельные сооружения), трубопроводы, автомобильные дороги, железнодорожные линии и другие подобные сооружения.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Документация по планировке территории – проекты планировки территории; проекты межевания территории; градостроительные планы земельных участков.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Красные линии– </w:t>
      </w:r>
      <w:proofErr w:type="gramStart"/>
      <w:r w:rsidRPr="00B70E74">
        <w:rPr>
          <w:color w:val="000000"/>
          <w:sz w:val="28"/>
          <w:szCs w:val="28"/>
        </w:rPr>
        <w:t>ли</w:t>
      </w:r>
      <w:proofErr w:type="gramEnd"/>
      <w:r w:rsidRPr="00B70E74">
        <w:rPr>
          <w:color w:val="000000"/>
          <w:sz w:val="28"/>
          <w:szCs w:val="28"/>
        </w:rPr>
        <w:t>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>
        <w:rPr>
          <w:color w:val="000000"/>
          <w:sz w:val="28"/>
          <w:szCs w:val="28"/>
        </w:rPr>
        <w:t xml:space="preserve"> </w:t>
      </w:r>
      <w:r w:rsidRPr="00B70E74">
        <w:rPr>
          <w:color w:val="000000"/>
          <w:sz w:val="28"/>
          <w:szCs w:val="28"/>
        </w:rPr>
        <w:t>(далее – линейные объекты).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2. Открытость и доступность информации о землепользовании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и застройке. Участие граждан в принятии решений по вопросам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землепользования и застройки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2.1. Настоящие Правила являются открытыми для физических и юридических лиц.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2.2. Администрация сельского поселения  </w:t>
      </w:r>
      <w:proofErr w:type="spellStart"/>
      <w:r w:rsidR="0006575F">
        <w:rPr>
          <w:color w:val="000000"/>
          <w:sz w:val="28"/>
          <w:szCs w:val="28"/>
        </w:rPr>
        <w:t>Усман-Ташлинский</w:t>
      </w:r>
      <w:proofErr w:type="spellEnd"/>
      <w:r w:rsidRPr="00B70E74">
        <w:rPr>
          <w:color w:val="000000"/>
          <w:sz w:val="28"/>
          <w:szCs w:val="28"/>
        </w:rPr>
        <w:t xml:space="preserve"> сельсовет обеспечивает возможность ознакомления с Правилами путем: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публикации Правил в местных средствах массовой информации (в том числе в сети Интернет) или издания их специальным тиражом;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lastRenderedPageBreak/>
        <w:t xml:space="preserve">предоставления Правил в  </w:t>
      </w:r>
      <w:r>
        <w:rPr>
          <w:color w:val="000000"/>
          <w:sz w:val="28"/>
          <w:szCs w:val="28"/>
        </w:rPr>
        <w:t>администрации сельского поселения</w:t>
      </w:r>
      <w:r w:rsidRPr="007B0A86">
        <w:rPr>
          <w:bCs/>
          <w:color w:val="000000"/>
          <w:sz w:val="28"/>
          <w:szCs w:val="28"/>
        </w:rPr>
        <w:t xml:space="preserve"> </w:t>
      </w:r>
      <w:proofErr w:type="spellStart"/>
      <w:r w:rsidR="0006575F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color w:val="000000"/>
          <w:sz w:val="28"/>
          <w:szCs w:val="28"/>
        </w:rPr>
        <w:t xml:space="preserve"> сельсовет.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2.3.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Федерации, Республики Башкортостан и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06575F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color w:val="000000"/>
          <w:sz w:val="28"/>
          <w:szCs w:val="28"/>
        </w:rPr>
        <w:t xml:space="preserve"> сельсовет.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3. Застройщики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3.1.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3.2. Земельные участки и объекты капитального строительства могут принадлежать застройщикам на правах, установленных нормами действующего гражданского и земельного законодательства.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3.3. Застройщики имеют право: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осуществлять строительство, реконструкцию, капитальный ремонт объектов капитального строительства на принадлежащих им земельных участках;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утверждать проектную документацию на строительство, реконструкцию объектов капитального строительства и их частей;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в случаях, установленных нормами действующего законодательства обращаться за разрешением на отклонение от предельных параметров разрешенного строительства, реконструкции объектов капитального строительства, за предоставлением разрешения на условно разрешенный вид использования земельного участка;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обжаловать действия (бездействие) должностных лиц органов местного самоуправления в судебном порядке;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3.4. Застройщики обязаны: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соблюдать требования градостроительных регламентов;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использовать земельные участки, предоставленные для строительства, в соответствии с целью предоставления – для осуществления строительства,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реконструкции в соответствии с проектной документацией;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 w:rsidRPr="00B70E74">
        <w:rPr>
          <w:color w:val="000000"/>
          <w:sz w:val="28"/>
          <w:szCs w:val="28"/>
        </w:rPr>
        <w:t>безвозмездно передать в орган, выдавший разрешение на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изысканий, по одному экземпляру копий разделов проектной документации, предусмотренных статьей 48 Градостроительного кодекса РФ № 190-ФЗ, или один экземпляр копии схемы планировочной организации земельного участка с обозначением места размещения объекта индивидуального жилищного</w:t>
      </w:r>
      <w:proofErr w:type="gramEnd"/>
      <w:r w:rsidRPr="00B70E74">
        <w:rPr>
          <w:color w:val="000000"/>
          <w:sz w:val="28"/>
          <w:szCs w:val="28"/>
        </w:rPr>
        <w:t xml:space="preserve"> строительства для размещения в информационной системе обеспечения градостроительной деятельности;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исполнять иные обязанности, установленные законодательством.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4. Полномочия органов и должностных лиц местного самоуправления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в области землепользования и застройки</w:t>
      </w:r>
    </w:p>
    <w:p w:rsidR="000A2968" w:rsidRDefault="009A6D50" w:rsidP="009A6D50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0E74">
        <w:rPr>
          <w:sz w:val="28"/>
          <w:szCs w:val="28"/>
        </w:rPr>
        <w:t xml:space="preserve">К полномочиям представительного органа муниципального образования </w:t>
      </w:r>
    </w:p>
    <w:p w:rsidR="000A2968" w:rsidRDefault="009A6D50" w:rsidP="000A2968">
      <w:pPr>
        <w:widowControl/>
        <w:autoSpaceDE/>
        <w:adjustRightInd/>
        <w:spacing w:line="240" w:lineRule="auto"/>
        <w:ind w:firstLine="0"/>
        <w:jc w:val="left"/>
        <w:rPr>
          <w:sz w:val="28"/>
          <w:szCs w:val="28"/>
        </w:rPr>
      </w:pPr>
      <w:r w:rsidRPr="00B70E74">
        <w:rPr>
          <w:sz w:val="28"/>
          <w:szCs w:val="28"/>
        </w:rPr>
        <w:t>в области землепользования и застройки относятся:</w:t>
      </w:r>
    </w:p>
    <w:p w:rsidR="009A6D50" w:rsidRPr="00B70E74" w:rsidRDefault="009A6D50" w:rsidP="000A2968">
      <w:pPr>
        <w:widowControl/>
        <w:autoSpaceDE/>
        <w:adjustRightInd/>
        <w:spacing w:line="240" w:lineRule="auto"/>
        <w:ind w:firstLine="0"/>
        <w:jc w:val="left"/>
        <w:rPr>
          <w:sz w:val="28"/>
          <w:szCs w:val="28"/>
        </w:rPr>
      </w:pPr>
      <w:r w:rsidRPr="00B70E74">
        <w:rPr>
          <w:sz w:val="28"/>
          <w:szCs w:val="28"/>
        </w:rPr>
        <w:t>- утверждение изменений в Правила землепользования и застройки.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 xml:space="preserve">2. К полномочиям </w:t>
      </w:r>
      <w:r w:rsidRPr="00B70E74">
        <w:rPr>
          <w:color w:val="000000"/>
          <w:sz w:val="28"/>
          <w:szCs w:val="28"/>
        </w:rPr>
        <w:t xml:space="preserve">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06575F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color w:val="000000"/>
          <w:sz w:val="28"/>
          <w:szCs w:val="28"/>
        </w:rPr>
        <w:t xml:space="preserve"> сельсовет </w:t>
      </w:r>
      <w:r>
        <w:rPr>
          <w:bCs/>
          <w:color w:val="000000"/>
          <w:sz w:val="28"/>
          <w:szCs w:val="28"/>
        </w:rPr>
        <w:t xml:space="preserve"> </w:t>
      </w:r>
      <w:r w:rsidRPr="00B70E74">
        <w:rPr>
          <w:sz w:val="28"/>
          <w:szCs w:val="28"/>
        </w:rPr>
        <w:t xml:space="preserve"> в области землепользования и застройки относится принятие решений о проведении публичных слушаний по вопросам, указанным в пункте 3 статьи 15 настоящих Правил.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 xml:space="preserve">3. К полномочиям </w:t>
      </w:r>
      <w:r w:rsidRPr="00B70E74">
        <w:rPr>
          <w:color w:val="000000"/>
          <w:sz w:val="28"/>
          <w:szCs w:val="28"/>
        </w:rPr>
        <w:t xml:space="preserve">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06575F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color w:val="000000"/>
          <w:sz w:val="28"/>
          <w:szCs w:val="28"/>
        </w:rPr>
        <w:t xml:space="preserve"> сельсовет</w:t>
      </w:r>
      <w:r w:rsidRPr="00B70E7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B70E74">
        <w:rPr>
          <w:sz w:val="28"/>
          <w:szCs w:val="28"/>
        </w:rPr>
        <w:t xml:space="preserve"> относятся: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утверждение документации по планировке территории;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принятие решения о предоставлении разрешения на условно разрешённый вид использования земельного участка;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принятие решения о подготовке проекта изменений в Правила землепользования и застройки; установление публичного сервитута.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 xml:space="preserve">4. К полномочиям </w:t>
      </w:r>
      <w:r w:rsidRPr="00B70E74">
        <w:rPr>
          <w:color w:val="000000"/>
          <w:sz w:val="28"/>
          <w:szCs w:val="28"/>
        </w:rPr>
        <w:t xml:space="preserve">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06575F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sz w:val="28"/>
          <w:szCs w:val="28"/>
        </w:rPr>
        <w:t xml:space="preserve"> относятся: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обеспечение разработки документации по планировке территории;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формирование земельных участков как объектов недвижимости;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юридических лиц;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jc w:val="left"/>
        <w:rPr>
          <w:sz w:val="28"/>
          <w:szCs w:val="28"/>
        </w:rPr>
      </w:pPr>
      <w:r w:rsidRPr="00B70E74">
        <w:rPr>
          <w:sz w:val="28"/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 w:rsidRPr="00B70E74">
        <w:rPr>
          <w:sz w:val="28"/>
          <w:szCs w:val="28"/>
        </w:rPr>
        <w:br/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Глава 2. ПЛАНИРОВКА ТЕРРИТОРИИ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B70E74">
        <w:rPr>
          <w:b/>
          <w:bCs/>
          <w:color w:val="000000"/>
          <w:sz w:val="28"/>
          <w:szCs w:val="28"/>
        </w:rPr>
        <w:t>. Общие положения о планировке территории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0E74">
        <w:rPr>
          <w:color w:val="000000"/>
          <w:sz w:val="28"/>
          <w:szCs w:val="28"/>
        </w:rPr>
        <w:t>.1. Планировка территории осуществляется посредством разработки документации по планировке территории: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проектов планировки как отдельных документов;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проектов межевания с градостроительными планами земельных участков в их составе;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градостроительных планов земельных участков как отдельных документов.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0E74">
        <w:rPr>
          <w:color w:val="000000"/>
          <w:sz w:val="28"/>
          <w:szCs w:val="28"/>
        </w:rPr>
        <w:t>.2. Разработка документации по планировке территории осуществляется с учетом характеристик планируемого развития конкретной территории, а также следующих особенностей: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lastRenderedPageBreak/>
        <w:t>Проекты планировки разрабатываются в случаях, когда необходимо установить</w:t>
      </w:r>
      <w:r w:rsidR="000A2968">
        <w:rPr>
          <w:color w:val="000000"/>
          <w:sz w:val="28"/>
          <w:szCs w:val="28"/>
        </w:rPr>
        <w:t xml:space="preserve"> </w:t>
      </w:r>
      <w:r w:rsidRPr="00B70E74">
        <w:rPr>
          <w:color w:val="000000"/>
          <w:sz w:val="28"/>
          <w:szCs w:val="28"/>
        </w:rPr>
        <w:t>(изменить), в том числе посредством красных линий: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границы планировочных элементов территории (кварталов, микрорайонов);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границы земельных участков общего пользования и линейных объектов без определения границ иных земельных участков;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границы зон планируемого размещения объектов социально-культурного и коммунально-бытового и иного назначения.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0E74">
        <w:rPr>
          <w:color w:val="000000"/>
          <w:sz w:val="28"/>
          <w:szCs w:val="28"/>
        </w:rPr>
        <w:t>.3. Проекты межевания разрабатываются в пределах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границ земельных участков, которые не являются земельными участками общего пользования;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линий отступа от красных линий для определения места допустимого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строительства;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границ зон планируемого размещения объектов капитального строительства федерального, регионального и местного значения.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0E74">
        <w:rPr>
          <w:color w:val="000000"/>
          <w:sz w:val="28"/>
          <w:szCs w:val="28"/>
        </w:rPr>
        <w:t>.4. границ зон с особыми условиями использования территории.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0E74">
        <w:rPr>
          <w:color w:val="000000"/>
          <w:sz w:val="28"/>
          <w:szCs w:val="28"/>
        </w:rPr>
        <w:t xml:space="preserve">.5. Градостроительные планы земельных участков подготавливаются по заявлениям заинтересованных лиц, а также по инициативе органов местного самоуправления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06575F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 xml:space="preserve"> в составе проектов планировки и/или проектов межевания, при предоставлении земельных участков для целей, связанных со строительством.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0E74">
        <w:rPr>
          <w:color w:val="000000"/>
          <w:sz w:val="28"/>
          <w:szCs w:val="28"/>
        </w:rPr>
        <w:t>.6. Посредством документации по планировке территории определяются: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красные линии;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линии регулирования застройки, если они не определены градостроительными регламентами в составе настоящих Правил;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границы земельных участков линейных объектов, а также границы зон действия ограничений вдоль линейных объектов;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границы зон действия ограничений вокруг охраняемых объектов, а также вокруг объектов, являющихся источниками загрязнения окружающей среды;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границы земельных участков, которые планируется изъять, в том числе путем выкупа, для муниципальных нужд, либо зарезервировать с последующим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муниципальной собственности;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границы земельных участков, которые планируется предоставить физическим или юридическим лицам;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lastRenderedPageBreak/>
        <w:t>границы земельных участков на территориях существующей застройки, неразделенных на земельные участки.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0E74">
        <w:rPr>
          <w:color w:val="000000"/>
          <w:sz w:val="28"/>
          <w:szCs w:val="28"/>
        </w:rPr>
        <w:t>.7.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B70E74">
        <w:rPr>
          <w:b/>
          <w:bCs/>
          <w:color w:val="000000"/>
          <w:sz w:val="28"/>
          <w:szCs w:val="28"/>
        </w:rPr>
        <w:t>. Подготовка документации по планировке территории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Pr="00B70E74">
        <w:rPr>
          <w:color w:val="000000"/>
          <w:sz w:val="28"/>
          <w:szCs w:val="28"/>
        </w:rPr>
        <w:t xml:space="preserve">.1. </w:t>
      </w:r>
      <w:proofErr w:type="gramStart"/>
      <w:r w:rsidRPr="00B70E74">
        <w:rPr>
          <w:color w:val="000000"/>
          <w:sz w:val="28"/>
          <w:szCs w:val="28"/>
        </w:rPr>
        <w:t xml:space="preserve">Подготовка документации по планировке территории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 xml:space="preserve"> осуществляется в соответствии со схемами территориального планирования Р</w:t>
      </w:r>
      <w:r w:rsidR="00300BFC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300BFC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, Р</w:t>
      </w:r>
      <w:r w:rsidR="00300BFC">
        <w:rPr>
          <w:color w:val="000000"/>
          <w:sz w:val="28"/>
          <w:szCs w:val="28"/>
        </w:rPr>
        <w:t xml:space="preserve">еспублики </w:t>
      </w:r>
      <w:r w:rsidRPr="00B70E74">
        <w:rPr>
          <w:color w:val="000000"/>
          <w:sz w:val="28"/>
          <w:szCs w:val="28"/>
        </w:rPr>
        <w:t>Б</w:t>
      </w:r>
      <w:r w:rsidR="00300BFC">
        <w:rPr>
          <w:color w:val="000000"/>
          <w:sz w:val="28"/>
          <w:szCs w:val="28"/>
        </w:rPr>
        <w:t>ашкортостан</w:t>
      </w:r>
      <w:r w:rsidRPr="00B70E74">
        <w:rPr>
          <w:color w:val="000000"/>
          <w:sz w:val="28"/>
          <w:szCs w:val="28"/>
        </w:rPr>
        <w:t xml:space="preserve">, Генеральным планом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>, настоящими Правилами, требованиями технических регламентов, с учетом границ территорий объектов культурного наследия (в том числе вновь выявленных), границ зон с особыми условиями</w:t>
      </w:r>
      <w:proofErr w:type="gramEnd"/>
      <w:r w:rsidRPr="00B70E74">
        <w:rPr>
          <w:color w:val="000000"/>
          <w:sz w:val="28"/>
          <w:szCs w:val="28"/>
        </w:rPr>
        <w:t xml:space="preserve"> использования территорий.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 xml:space="preserve">.2. Документация по планировке территории разрабатывается по инициативе органов местного самоуправления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>, физических и юридических лиц.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 xml:space="preserve">.3. Основанием для разработки документации по планировке территории является решение о подготовке данной документации, принимаемое администрацией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 xml:space="preserve">, подлежащее опубликованию в порядке, установленном </w:t>
      </w:r>
      <w:proofErr w:type="gramStart"/>
      <w:r w:rsidRPr="00B70E74">
        <w:rPr>
          <w:color w:val="000000"/>
          <w:sz w:val="28"/>
          <w:szCs w:val="28"/>
        </w:rPr>
        <w:t>ч</w:t>
      </w:r>
      <w:proofErr w:type="gramEnd"/>
      <w:r w:rsidRPr="00B70E74">
        <w:rPr>
          <w:color w:val="000000"/>
          <w:sz w:val="28"/>
          <w:szCs w:val="28"/>
        </w:rPr>
        <w:t>. 2 ст. 46 Градостроительного кодекса РФ.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.4. Документация по планировке территории может разрабатываться на конкурсной основе по решению администрации муниципального образования.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.5. Состав, содержание,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 xml:space="preserve">.6.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 xml:space="preserve"> свои предложения о порядке, сроках подготовки и содержании этих документов. Администрация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 xml:space="preserve"> по своему усмотрению учитывает данные предложения физических и юридических лиц при обеспечении подготовки документации по планировке территории.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.7. Документация по планировке территории разрабатывается в соответствии с действующим законодательством.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B70E74">
        <w:rPr>
          <w:color w:val="000000"/>
          <w:sz w:val="28"/>
          <w:szCs w:val="28"/>
        </w:rPr>
        <w:t xml:space="preserve">.8. Администрация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 xml:space="preserve">ский район Республики Башкортостан </w:t>
      </w:r>
      <w:r w:rsidRPr="00B70E74">
        <w:rPr>
          <w:color w:val="000000"/>
          <w:sz w:val="28"/>
          <w:szCs w:val="28"/>
        </w:rPr>
        <w:t xml:space="preserve">осуществляет проверку разработанной документации по планировке территории на соответствие требованиям, установленным пунктом 7.1. настоящих правил. По результатам проверки администрация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 xml:space="preserve"> принимает решение о направлении документации по планировке территории Главе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="00300BFC">
        <w:rPr>
          <w:bCs/>
          <w:color w:val="000000"/>
          <w:sz w:val="28"/>
          <w:szCs w:val="28"/>
        </w:rPr>
        <w:t xml:space="preserve"> </w:t>
      </w:r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 xml:space="preserve"> или об отклонении данной документации и о направлении ее на доработку.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 xml:space="preserve">.9. Глава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 xml:space="preserve"> принимает решение о проведении публичных слушаний. Публичные слушания проводятся в порядке, определенном положениями о публичных слушаниях на территории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 xml:space="preserve">.10. Администрация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 xml:space="preserve"> непозднее, чем через 15 дней со дня проведения публичных слушаний, направляет главе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 xml:space="preserve">.11. Глава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</w:t>
      </w:r>
      <w:r w:rsidRPr="00B70E74">
        <w:rPr>
          <w:color w:val="000000"/>
          <w:sz w:val="28"/>
          <w:szCs w:val="28"/>
        </w:rPr>
        <w:t xml:space="preserve">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 xml:space="preserve"> на доработку с учетом указанных протокола и заключения. Документация по планировке территории утверждается главой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.12. Утвержденная документация по планировке территории в течение 7 дней со дня утверждения подлежит опубликованию в порядке, установленном частью 14статьи 46 Градостроительного кодекса РФ.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.13. Положения, установленные частями 3–12 настоящей статьи, применяются при подготовке: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проектов планировки как отдельных документов;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проектов межевания с градостроительными планами земельных участков в их составе.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.14.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b/>
          <w:bCs/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Глава 3. ПУБЛИЧНЫЕ СЛУШАНИЯ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</w:t>
      </w:r>
      <w:r w:rsidRPr="00B70E74">
        <w:rPr>
          <w:b/>
          <w:bCs/>
          <w:color w:val="000000"/>
          <w:sz w:val="28"/>
          <w:szCs w:val="28"/>
        </w:rPr>
        <w:t xml:space="preserve">. Порядок проведения публичных слушаний по вопросам землепользования и застройки на территории </w:t>
      </w:r>
      <w:r w:rsidRPr="00B70E74">
        <w:rPr>
          <w:b/>
          <w:color w:val="000000"/>
          <w:sz w:val="28"/>
          <w:szCs w:val="28"/>
        </w:rPr>
        <w:t xml:space="preserve">сельского </w:t>
      </w:r>
      <w:r w:rsidRPr="00B70E74">
        <w:rPr>
          <w:b/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/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Ермекев</w:t>
      </w:r>
      <w:r w:rsidRPr="00B70E74">
        <w:rPr>
          <w:b/>
          <w:bCs/>
          <w:color w:val="000000"/>
          <w:sz w:val="28"/>
          <w:szCs w:val="28"/>
        </w:rPr>
        <w:t>ский</w:t>
      </w:r>
      <w:proofErr w:type="spellEnd"/>
      <w:r w:rsidRPr="00B70E74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0E74">
        <w:rPr>
          <w:color w:val="000000"/>
          <w:sz w:val="28"/>
          <w:szCs w:val="28"/>
        </w:rPr>
        <w:t>.1. Публичные слушания проводятся в случаях: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предоставления разрешения на отклонение от предельных параметров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разрешенного строительства, реконструкции объектов капитального строительства;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подготовки документации по планировке территории по инициативе администрации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Ермекеев</w:t>
      </w:r>
      <w:r w:rsidRPr="00B70E74">
        <w:rPr>
          <w:bCs/>
          <w:color w:val="000000"/>
          <w:sz w:val="28"/>
          <w:szCs w:val="28"/>
        </w:rPr>
        <w:t>ский район Республики Башкортостан</w:t>
      </w:r>
      <w:r w:rsidRPr="00B70E74">
        <w:rPr>
          <w:color w:val="000000"/>
          <w:sz w:val="28"/>
          <w:szCs w:val="28"/>
        </w:rPr>
        <w:t xml:space="preserve"> либо на основании предложений физических или юридических лиц о подготовке документации по планировке территории;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подготовки проекта изменений в Правила землепользования и застройки;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установления публичных сервитутов.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70E74">
        <w:rPr>
          <w:color w:val="000000"/>
          <w:sz w:val="28"/>
          <w:szCs w:val="28"/>
        </w:rPr>
        <w:t xml:space="preserve">.2. Порядок организации и проведения публичных слушаний по вопросам, указанным в пункте 8.1 настоящих правил определяется нормативным правовым актом представительного органа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Глава 4. РАЗРЕШЕНИЕ НА УСЛОВНО РАЗРЕШЕННЫЙ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B70E74">
        <w:rPr>
          <w:b/>
          <w:bCs/>
          <w:color w:val="000000"/>
          <w:sz w:val="28"/>
          <w:szCs w:val="28"/>
        </w:rPr>
        <w:t>. 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 осуществляется в порядке, устанавливаемом постановлением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300BFC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b/>
          <w:bCs/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Глава 5. ПРОЕКТНАЯ ДОКУМЕНТАЦИЯ</w:t>
      </w:r>
      <w:proofErr w:type="gramStart"/>
      <w:r w:rsidRPr="00B70E74">
        <w:rPr>
          <w:b/>
          <w:bCs/>
          <w:color w:val="000000"/>
          <w:sz w:val="28"/>
          <w:szCs w:val="28"/>
        </w:rPr>
        <w:t>.Р</w:t>
      </w:r>
      <w:proofErr w:type="gramEnd"/>
      <w:r w:rsidRPr="00B70E74">
        <w:rPr>
          <w:b/>
          <w:bCs/>
          <w:color w:val="000000"/>
          <w:sz w:val="28"/>
          <w:szCs w:val="28"/>
        </w:rPr>
        <w:t>АЗРЕШЕНИЕ НА СТРОИТЕЛЬСТВО.РАЗРЕШЕНИЕ НА ВВОД ОБЪЕКТА В ЭКСПЛУАТАЦИЮ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B70E74">
        <w:rPr>
          <w:b/>
          <w:bCs/>
          <w:color w:val="000000"/>
          <w:sz w:val="28"/>
          <w:szCs w:val="28"/>
        </w:rPr>
        <w:t>. Проектная документация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70E74">
        <w:rPr>
          <w:color w:val="000000"/>
          <w:sz w:val="28"/>
          <w:szCs w:val="28"/>
        </w:rPr>
        <w:t>1.1.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1.2.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1.3. Проектная документация объектов капитального строительства подлежит государственной экспертизе, за исключением случаев, предусмотренных статьей 49 Градостроительного кодекса Р</w:t>
      </w:r>
      <w:r w:rsidR="00866628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866628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. Застройщик вправе направить проектную документацию на негосударственную экспертизу. Негосударственная экспертиза проводится в порядке, установленном Правительством Российской Федерации.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1.4. Порядок выполнения инженерных изысканий, порядок подготовки, состав и содержание проектной документации, порядок организации и проведения государственной экспертизы проектной документации установлены статьями 47–49</w:t>
      </w:r>
      <w:r>
        <w:rPr>
          <w:color w:val="000000"/>
          <w:sz w:val="28"/>
          <w:szCs w:val="28"/>
        </w:rPr>
        <w:t xml:space="preserve"> </w:t>
      </w:r>
      <w:r w:rsidRPr="00B70E74">
        <w:rPr>
          <w:color w:val="000000"/>
          <w:sz w:val="28"/>
          <w:szCs w:val="28"/>
        </w:rPr>
        <w:t>Градостроительного кодекса Р</w:t>
      </w:r>
      <w:r w:rsidR="00866628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866628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B70E74">
        <w:rPr>
          <w:b/>
          <w:bCs/>
          <w:color w:val="000000"/>
          <w:sz w:val="28"/>
          <w:szCs w:val="28"/>
        </w:rPr>
        <w:t>. Разрешение на строительство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.1.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ремонт. Выдача разрешения на строительство не требуется в случаях, предусмотренных Градостроительным кодексом Р</w:t>
      </w:r>
      <w:r w:rsidR="00866628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866628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 xml:space="preserve">.2. </w:t>
      </w:r>
      <w:proofErr w:type="gramStart"/>
      <w:r w:rsidRPr="00B70E74">
        <w:rPr>
          <w:color w:val="000000"/>
          <w:sz w:val="28"/>
          <w:szCs w:val="28"/>
        </w:rPr>
        <w:t xml:space="preserve">Разрешение на строительство выдает администрация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866628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 xml:space="preserve">, за исключением разрешений на строительство, которые выдаются уполномоченным федеральным органом исполнительной власти, органом исполнительной власти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866628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для строительства, реконструкции, капитального ремонта объектов капитального строительства федерального значения, регионального значения, при размещении которых допускается изъятие, в том числе путем выкупа, земельных участков.</w:t>
      </w:r>
      <w:proofErr w:type="gramEnd"/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 xml:space="preserve">.3. Разрешение на строительство на земельном участке, на который не распространяется действие градостроительного регламента, выдается </w:t>
      </w:r>
      <w:r w:rsidRPr="00B70E74">
        <w:rPr>
          <w:color w:val="000000"/>
          <w:sz w:val="28"/>
          <w:szCs w:val="28"/>
        </w:rPr>
        <w:lastRenderedPageBreak/>
        <w:t xml:space="preserve">федеральным органом исполнительной власти, органом исполнительной власти Республики Башкортостан или администрацией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866628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в соответствии с их компетенцией.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.4. Форма разрешения на строительство устанавливается уполномоченным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Правительством Российской Федерации федеральным органом исполнительной власти.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.5. Порядок выдачи разрешения на строительство определен статьей 51 Градостроительного кодекса Р</w:t>
      </w:r>
      <w:r w:rsidR="00866628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866628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B70E74">
        <w:rPr>
          <w:b/>
          <w:bCs/>
          <w:color w:val="000000"/>
          <w:sz w:val="28"/>
          <w:szCs w:val="28"/>
        </w:rPr>
        <w:t>. Разрешение на ввод объекта в эксплуатацию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0E74">
        <w:rPr>
          <w:color w:val="000000"/>
          <w:sz w:val="28"/>
          <w:szCs w:val="28"/>
        </w:rPr>
        <w:t>.1. 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0E74">
        <w:rPr>
          <w:color w:val="000000"/>
          <w:sz w:val="28"/>
          <w:szCs w:val="28"/>
        </w:rPr>
        <w:t xml:space="preserve">.2. Разрешение на ввод объекта в эксплуатацию выдает администрация сельского </w:t>
      </w:r>
      <w:r w:rsidRPr="00B70E74">
        <w:rPr>
          <w:bCs/>
          <w:color w:val="000000"/>
          <w:sz w:val="28"/>
          <w:szCs w:val="28"/>
        </w:rPr>
        <w:t>поселения   сельсовет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0E74">
        <w:rPr>
          <w:color w:val="000000"/>
          <w:sz w:val="28"/>
          <w:szCs w:val="28"/>
        </w:rPr>
        <w:t>.3.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0E74">
        <w:rPr>
          <w:color w:val="000000"/>
          <w:sz w:val="28"/>
          <w:szCs w:val="28"/>
        </w:rPr>
        <w:t>.4. Порядок выдачи разрешения на ввод объекта в эксплуатацию определен статьей 55 Градостроительного кодекса Р</w:t>
      </w:r>
      <w:r w:rsidR="00866628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866628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B70E74">
        <w:rPr>
          <w:b/>
          <w:bCs/>
          <w:color w:val="000000"/>
          <w:sz w:val="28"/>
          <w:szCs w:val="28"/>
        </w:rPr>
        <w:t>. Строительный контроль и государственный строительный надзор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0E74">
        <w:rPr>
          <w:color w:val="000000"/>
          <w:sz w:val="28"/>
          <w:szCs w:val="28"/>
        </w:rPr>
        <w:t>.1. В процессе строительства, реконструкции, капитального ремонта объектов капитального строительства проводится строительный контроль и осуществляется государственный строительный надзор.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0E74">
        <w:rPr>
          <w:color w:val="000000"/>
          <w:sz w:val="28"/>
          <w:szCs w:val="28"/>
        </w:rPr>
        <w:t>.2. Порядок проведения строительного контроля и осуществления государственного строительного надзора определены статьями 53, 54 Градостроительного кодекса Р</w:t>
      </w:r>
      <w:r w:rsidR="00866628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866628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4</w:t>
      </w:r>
      <w:r w:rsidRPr="00B70E74">
        <w:rPr>
          <w:color w:val="000000"/>
          <w:sz w:val="28"/>
          <w:szCs w:val="28"/>
        </w:rPr>
        <w:t>.3. Порядок осуществления государственного строительного надзора устанавливается Правительством Российской Федерации.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Глава 6. КАРТА ГРАДОСТРОИТЕЛЬНОГО ЗОНИРОВАНИЯ.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ГРАДОСТРОИТЕЛЬНЫЕ РЕГЛАМЕНТЫ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1. Порядок установления территориальных зон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1.1. Территориальные зоны установлены с учетом: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lastRenderedPageBreak/>
        <w:t xml:space="preserve"> функциональных зон и параметров их планируемого развития, определенных Генеральным планом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866628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>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определенных Градостроительным кодексом Р</w:t>
      </w:r>
      <w:r w:rsidR="00866628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866628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 xml:space="preserve"> территориальных зон;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сложившейся планировки территории и существующего землепользования;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1.2. Границы территориальных зон установлены </w:t>
      </w:r>
      <w:proofErr w:type="gramStart"/>
      <w:r w:rsidRPr="00B70E74">
        <w:rPr>
          <w:color w:val="000000"/>
          <w:sz w:val="28"/>
          <w:szCs w:val="28"/>
        </w:rPr>
        <w:t>по</w:t>
      </w:r>
      <w:proofErr w:type="gramEnd"/>
      <w:r w:rsidRPr="00B70E74">
        <w:rPr>
          <w:color w:val="000000"/>
          <w:sz w:val="28"/>
          <w:szCs w:val="28"/>
        </w:rPr>
        <w:t>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линиям магистралей, улиц, проездов, разделяющим транспортные потоки противоположных направлений;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красным линиям;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границам земельных участков;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естественным границам природных объектов;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иным границам.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1.3.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</w:t>
      </w:r>
      <w:r w:rsidR="00866628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866628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, могут не совпадать с границами территориальных зон.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B70E74">
        <w:rPr>
          <w:b/>
          <w:bCs/>
          <w:color w:val="000000"/>
          <w:sz w:val="28"/>
          <w:szCs w:val="28"/>
        </w:rPr>
        <w:t>. Порядок применения градостроительных регламентов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.2. Градостроительные регламенты устанавливаются с учетом: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функциональных зон и характеристик их планируемого развития, определенных Генеральным планом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866628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>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видов территориальных зон;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требований охраны объектов культурного наследия, а также особо охраняемых природных территорий, иных природных объектов.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>.3.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B70E74">
        <w:rPr>
          <w:color w:val="000000"/>
          <w:sz w:val="28"/>
          <w:szCs w:val="28"/>
        </w:rPr>
        <w:t>.4. Действие градостроительного регламента не распространяется на земельные участки: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</w:t>
      </w:r>
      <w:proofErr w:type="gramStart"/>
      <w:r w:rsidRPr="00B70E74">
        <w:rPr>
          <w:color w:val="000000"/>
          <w:sz w:val="28"/>
          <w:szCs w:val="28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</w:t>
      </w:r>
      <w:r w:rsidR="00866628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866628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>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</w:t>
      </w:r>
      <w:r w:rsidR="00866628">
        <w:rPr>
          <w:color w:val="000000"/>
          <w:sz w:val="28"/>
          <w:szCs w:val="28"/>
        </w:rPr>
        <w:t xml:space="preserve">оссийской </w:t>
      </w:r>
      <w:r w:rsidRPr="00B70E74">
        <w:rPr>
          <w:color w:val="000000"/>
          <w:sz w:val="28"/>
          <w:szCs w:val="28"/>
        </w:rPr>
        <w:t>Ф</w:t>
      </w:r>
      <w:r w:rsidR="00866628">
        <w:rPr>
          <w:color w:val="000000"/>
          <w:sz w:val="28"/>
          <w:szCs w:val="28"/>
        </w:rPr>
        <w:t>едерации</w:t>
      </w:r>
      <w:r w:rsidRPr="00B70E74">
        <w:rPr>
          <w:color w:val="000000"/>
          <w:sz w:val="28"/>
          <w:szCs w:val="28"/>
        </w:rPr>
        <w:t xml:space="preserve"> об охране объектов культурного</w:t>
      </w:r>
      <w:proofErr w:type="gramEnd"/>
      <w:r w:rsidRPr="00B70E74">
        <w:rPr>
          <w:color w:val="000000"/>
          <w:sz w:val="28"/>
          <w:szCs w:val="28"/>
        </w:rPr>
        <w:t xml:space="preserve"> наследия;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в границах территорий общего пользования (площадей, улиц проездов, скверов, пляжей, автомобильных дорог, набережных, закрытых водоемов, бульваров и других подобных территорий);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</w:t>
      </w:r>
      <w:proofErr w:type="gramStart"/>
      <w:r w:rsidRPr="00B70E74">
        <w:rPr>
          <w:color w:val="000000"/>
          <w:sz w:val="28"/>
          <w:szCs w:val="28"/>
        </w:rPr>
        <w:t>занятые</w:t>
      </w:r>
      <w:proofErr w:type="gramEnd"/>
      <w:r w:rsidRPr="00B70E74">
        <w:rPr>
          <w:color w:val="000000"/>
          <w:sz w:val="28"/>
          <w:szCs w:val="28"/>
        </w:rPr>
        <w:t xml:space="preserve"> линейными объектами;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 w:rsidRPr="00B70E74">
        <w:rPr>
          <w:color w:val="000000"/>
          <w:sz w:val="28"/>
          <w:szCs w:val="28"/>
        </w:rPr>
        <w:t>предоставленные для добычи полезных ископаемых.</w:t>
      </w:r>
      <w:proofErr w:type="gramEnd"/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0E74">
        <w:rPr>
          <w:color w:val="000000"/>
          <w:sz w:val="28"/>
          <w:szCs w:val="28"/>
        </w:rPr>
        <w:t xml:space="preserve">.5.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или уполномоченными органами местного самоуправления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866628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 xml:space="preserve"> в соответствии с федеральными законами.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B70E74">
        <w:rPr>
          <w:b/>
          <w:bCs/>
          <w:color w:val="000000"/>
          <w:sz w:val="28"/>
          <w:szCs w:val="28"/>
        </w:rPr>
        <w:t>. Виды разрешенного использования земельных участков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и объектов капитального строительства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0E74">
        <w:rPr>
          <w:color w:val="000000"/>
          <w:sz w:val="28"/>
          <w:szCs w:val="28"/>
        </w:rPr>
        <w:t>.1. Разрешенное использование земельных участков и объектов капитального строительства может быть следующих видов: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основные виды разрешенного использования;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условно разрешенные виды использования;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вспомогательные виды разрешенного использования, допустимые только в качестве </w:t>
      </w:r>
      <w:proofErr w:type="gramStart"/>
      <w:r w:rsidRPr="00B70E74">
        <w:rPr>
          <w:color w:val="000000"/>
          <w:sz w:val="28"/>
          <w:szCs w:val="28"/>
        </w:rPr>
        <w:t>дополнительных</w:t>
      </w:r>
      <w:proofErr w:type="gramEnd"/>
      <w:r w:rsidRPr="00B70E74">
        <w:rPr>
          <w:color w:val="000000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0E74">
        <w:rPr>
          <w:color w:val="000000"/>
          <w:sz w:val="28"/>
          <w:szCs w:val="28"/>
        </w:rPr>
        <w:t>.2. Применительно к каждой территориальной зоне устанавливаются собственно виды разрешенного использования земельных участков и объектов капитального строительства.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0E74">
        <w:rPr>
          <w:color w:val="000000"/>
          <w:sz w:val="28"/>
          <w:szCs w:val="28"/>
        </w:rPr>
        <w:t>.3.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 соответствии с градостроительным регламентом при условии соблюдения требований технических регламентов.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0E74">
        <w:rPr>
          <w:color w:val="000000"/>
          <w:sz w:val="28"/>
          <w:szCs w:val="28"/>
        </w:rPr>
        <w:t xml:space="preserve">.4.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866628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, государственных и муниципальных </w:t>
      </w:r>
      <w:r w:rsidRPr="00B70E74">
        <w:rPr>
          <w:color w:val="000000"/>
          <w:sz w:val="28"/>
          <w:szCs w:val="28"/>
        </w:rPr>
        <w:lastRenderedPageBreak/>
        <w:t>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0E74">
        <w:rPr>
          <w:color w:val="000000"/>
          <w:sz w:val="28"/>
          <w:szCs w:val="28"/>
        </w:rPr>
        <w:t>.5.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B70E74">
        <w:rPr>
          <w:b/>
          <w:bCs/>
          <w:color w:val="000000"/>
          <w:sz w:val="28"/>
          <w:szCs w:val="28"/>
        </w:rPr>
        <w:t xml:space="preserve">. Описание ограничений по </w:t>
      </w:r>
      <w:proofErr w:type="gramStart"/>
      <w:r w:rsidRPr="00B70E74">
        <w:rPr>
          <w:b/>
          <w:bCs/>
          <w:color w:val="000000"/>
          <w:sz w:val="28"/>
          <w:szCs w:val="28"/>
        </w:rPr>
        <w:t>экологическими</w:t>
      </w:r>
      <w:proofErr w:type="gramEnd"/>
      <w:r w:rsidRPr="00B70E74">
        <w:rPr>
          <w:b/>
          <w:bCs/>
          <w:color w:val="000000"/>
          <w:sz w:val="28"/>
          <w:szCs w:val="28"/>
        </w:rPr>
        <w:t xml:space="preserve"> санитарно-эпидемиологическим условиям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0E74">
        <w:rPr>
          <w:color w:val="000000"/>
          <w:sz w:val="28"/>
          <w:szCs w:val="28"/>
        </w:rPr>
        <w:t>.1. 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градостроительными регламентами;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B70E74">
        <w:rPr>
          <w:color w:val="000000"/>
          <w:sz w:val="28"/>
          <w:szCs w:val="28"/>
        </w:rPr>
        <w:t>водоохранным</w:t>
      </w:r>
      <w:proofErr w:type="spellEnd"/>
      <w:r w:rsidRPr="00B70E74">
        <w:rPr>
          <w:color w:val="000000"/>
          <w:sz w:val="28"/>
          <w:szCs w:val="28"/>
        </w:rPr>
        <w:t xml:space="preserve"> зонам, иным зонам с особыми условиями использования.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0E74">
        <w:rPr>
          <w:color w:val="000000"/>
          <w:sz w:val="28"/>
          <w:szCs w:val="28"/>
        </w:rPr>
        <w:t xml:space="preserve">.2. 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 w:rsidRPr="00B70E74">
        <w:rPr>
          <w:color w:val="000000"/>
          <w:sz w:val="28"/>
          <w:szCs w:val="28"/>
        </w:rPr>
        <w:t>водоохранных</w:t>
      </w:r>
      <w:proofErr w:type="spellEnd"/>
      <w:r w:rsidRPr="00B70E74">
        <w:rPr>
          <w:color w:val="000000"/>
          <w:sz w:val="28"/>
          <w:szCs w:val="28"/>
        </w:rPr>
        <w:t xml:space="preserve"> зонах устанавливаются в соответствии с действующим законодательством.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0E74">
        <w:rPr>
          <w:color w:val="000000"/>
          <w:sz w:val="28"/>
          <w:szCs w:val="28"/>
        </w:rPr>
        <w:t>.3. В границах санитарно-защитных зон запрещается размещение:</w:t>
      </w:r>
    </w:p>
    <w:p w:rsidR="009A6D50" w:rsidRPr="00B70E74" w:rsidRDefault="009A6D50" w:rsidP="009A6D50">
      <w:pPr>
        <w:widowControl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 w:rsidRPr="00B70E74">
        <w:rPr>
          <w:sz w:val="28"/>
          <w:szCs w:val="28"/>
        </w:rPr>
        <w:t>кот</w:t>
      </w:r>
      <w:r w:rsidR="003E703E">
        <w:rPr>
          <w:sz w:val="28"/>
          <w:szCs w:val="28"/>
        </w:rPr>
        <w:t>т</w:t>
      </w:r>
      <w:r w:rsidRPr="00B70E74">
        <w:rPr>
          <w:sz w:val="28"/>
          <w:szCs w:val="28"/>
        </w:rPr>
        <w:t>еджной</w:t>
      </w:r>
      <w:proofErr w:type="spellEnd"/>
      <w:r w:rsidRPr="00B70E74">
        <w:rPr>
          <w:sz w:val="28"/>
          <w:szCs w:val="28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9A6D50" w:rsidRPr="00B70E74" w:rsidRDefault="009A6D50" w:rsidP="009A6D50">
      <w:pPr>
        <w:widowControl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9A6D50" w:rsidRPr="00B70E74" w:rsidRDefault="009A6D50" w:rsidP="009A6D50">
      <w:pPr>
        <w:widowControl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9A6D50" w:rsidRPr="00B70E74" w:rsidRDefault="009A6D50" w:rsidP="009A6D50">
      <w:pPr>
        <w:widowControl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0E74">
        <w:rPr>
          <w:color w:val="000000"/>
          <w:sz w:val="28"/>
          <w:szCs w:val="28"/>
        </w:rPr>
        <w:t>.4. В границах санитарно-защитных зон допускается размещение: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нежилых помещений для дежурного аварийного персонала;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помещений для пребывания работающих по вахтовому методу (не более двух недель);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зданий управления;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конструкторских бюро;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зданий административного назначения;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научно-исследовательских лабораторий;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клиник;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lastRenderedPageBreak/>
        <w:t>спортивно-оздоровительных сооружений закрытого типа;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бань;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прачечных;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объектов торговли и общественного питания;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мотелей;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гостиниц;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гаражей;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площадок и сооружений для хранения общественного и индивидуального транспорта;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пожарных депо;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местных и транзитных коммуникаций;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</w:t>
      </w:r>
      <w:proofErr w:type="spellStart"/>
      <w:r w:rsidRPr="00B70E74">
        <w:rPr>
          <w:color w:val="000000"/>
          <w:sz w:val="28"/>
          <w:szCs w:val="28"/>
        </w:rPr>
        <w:t>электроподстанций</w:t>
      </w:r>
      <w:proofErr w:type="spellEnd"/>
      <w:r w:rsidRPr="00B70E74">
        <w:rPr>
          <w:color w:val="000000"/>
          <w:sz w:val="28"/>
          <w:szCs w:val="28"/>
        </w:rPr>
        <w:t>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</w:t>
      </w:r>
      <w:proofErr w:type="spellStart"/>
      <w:r w:rsidRPr="00B70E74">
        <w:rPr>
          <w:color w:val="000000"/>
          <w:sz w:val="28"/>
          <w:szCs w:val="28"/>
        </w:rPr>
        <w:t>нефте</w:t>
      </w:r>
      <w:proofErr w:type="spellEnd"/>
      <w:r w:rsidRPr="00B70E74">
        <w:rPr>
          <w:color w:val="000000"/>
          <w:sz w:val="28"/>
          <w:szCs w:val="28"/>
        </w:rPr>
        <w:t>- и газопроводов;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артезианских скважин для технического водоснабжения;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</w:t>
      </w:r>
      <w:proofErr w:type="spellStart"/>
      <w:r w:rsidRPr="00B70E74">
        <w:rPr>
          <w:color w:val="000000"/>
          <w:sz w:val="28"/>
          <w:szCs w:val="28"/>
        </w:rPr>
        <w:t>водоохлаждающих</w:t>
      </w:r>
      <w:proofErr w:type="spellEnd"/>
      <w:r w:rsidRPr="00B70E74">
        <w:rPr>
          <w:color w:val="000000"/>
          <w:sz w:val="28"/>
          <w:szCs w:val="28"/>
        </w:rPr>
        <w:t xml:space="preserve"> сооружений для подготовки технической воды;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канализационные насосные станции, сооружения оборотного водоснабжения;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автозаправочных станций;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станций технического обслуживания автомобилей.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0E74">
        <w:rPr>
          <w:color w:val="000000"/>
          <w:sz w:val="28"/>
          <w:szCs w:val="28"/>
        </w:rPr>
        <w:t xml:space="preserve">.5. </w:t>
      </w:r>
      <w:proofErr w:type="spellStart"/>
      <w:r w:rsidRPr="00B70E74">
        <w:rPr>
          <w:color w:val="000000"/>
          <w:sz w:val="28"/>
          <w:szCs w:val="28"/>
        </w:rPr>
        <w:t>Водоохранные</w:t>
      </w:r>
      <w:proofErr w:type="spellEnd"/>
      <w:r w:rsidRPr="00B70E74">
        <w:rPr>
          <w:color w:val="000000"/>
          <w:sz w:val="28"/>
          <w:szCs w:val="28"/>
        </w:rPr>
        <w:t xml:space="preserve"> зоны выделяются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0E74">
        <w:rPr>
          <w:color w:val="000000"/>
          <w:sz w:val="28"/>
          <w:szCs w:val="28"/>
        </w:rPr>
        <w:t xml:space="preserve">.6. В границах </w:t>
      </w:r>
      <w:proofErr w:type="spellStart"/>
      <w:r w:rsidRPr="00B70E74">
        <w:rPr>
          <w:color w:val="000000"/>
          <w:sz w:val="28"/>
          <w:szCs w:val="28"/>
        </w:rPr>
        <w:t>водоохранных</w:t>
      </w:r>
      <w:proofErr w:type="spellEnd"/>
      <w:r w:rsidRPr="00B70E74">
        <w:rPr>
          <w:color w:val="000000"/>
          <w:sz w:val="28"/>
          <w:szCs w:val="28"/>
        </w:rPr>
        <w:t xml:space="preserve"> зон запрещается:</w:t>
      </w:r>
    </w:p>
    <w:p w:rsidR="009A6D50" w:rsidRPr="00B70E74" w:rsidRDefault="009A6D50" w:rsidP="009A6D50">
      <w:pPr>
        <w:widowControl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использование сточных вод для удобрения почв;</w:t>
      </w:r>
    </w:p>
    <w:p w:rsidR="009A6D50" w:rsidRPr="00B70E74" w:rsidRDefault="009A6D50" w:rsidP="009A6D50">
      <w:pPr>
        <w:widowControl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A6D50" w:rsidRPr="00B70E74" w:rsidRDefault="009A6D50" w:rsidP="009A6D50">
      <w:pPr>
        <w:widowControl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9A6D50" w:rsidRPr="00B70E74" w:rsidRDefault="009A6D50" w:rsidP="009A6D50">
      <w:pPr>
        <w:widowControl/>
        <w:spacing w:line="240" w:lineRule="auto"/>
        <w:ind w:firstLine="709"/>
        <w:rPr>
          <w:sz w:val="28"/>
          <w:szCs w:val="28"/>
        </w:rPr>
      </w:pPr>
      <w:r w:rsidRPr="00B70E74">
        <w:rPr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Глава 7. ЗАКЛЮЧИТЕЛЬНЫЕ ПОЛОЖЕНИЯ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B70E74">
        <w:rPr>
          <w:b/>
          <w:bCs/>
          <w:color w:val="000000"/>
          <w:sz w:val="28"/>
          <w:szCs w:val="28"/>
        </w:rPr>
        <w:t>1. Порядок внесения изменений в Правила землепользования и застройки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1.1. Предложения о внесении изменений в Правила землепользования и застройки направляются в Комиссию: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исполнительными органами государственной власти Республики Башкортостан в случаях, если Правила могут воспрепятствовать </w:t>
      </w:r>
      <w:r w:rsidRPr="00B70E74">
        <w:rPr>
          <w:color w:val="000000"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органами местного самоуправления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E703E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в случаях, если необходимо совершенствовать порядок регулирования землепользования и застройки на территории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E703E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физическими или юридическими лицами в инициативном порядке либо в случаях, если в результате применения </w:t>
      </w:r>
      <w:proofErr w:type="gramStart"/>
      <w:r w:rsidRPr="00B70E74">
        <w:rPr>
          <w:color w:val="000000"/>
          <w:sz w:val="28"/>
          <w:szCs w:val="28"/>
        </w:rPr>
        <w:t>Правил</w:t>
      </w:r>
      <w:proofErr w:type="gramEnd"/>
      <w:r w:rsidRPr="00B70E74">
        <w:rPr>
          <w:color w:val="000000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1.2. </w:t>
      </w:r>
      <w:proofErr w:type="gramStart"/>
      <w:r w:rsidRPr="00B70E74">
        <w:rPr>
          <w:color w:val="000000"/>
          <w:sz w:val="28"/>
          <w:szCs w:val="28"/>
        </w:rPr>
        <w:t>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(наименование муниципального образования).</w:t>
      </w:r>
      <w:proofErr w:type="gramEnd"/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1.3. Глава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E703E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</w:t>
      </w:r>
      <w:r w:rsidRPr="00B70E74">
        <w:rPr>
          <w:color w:val="000000"/>
          <w:sz w:val="28"/>
          <w:szCs w:val="28"/>
        </w:rPr>
        <w:t>с учетом рекомендаций, содержащихся в заключени</w:t>
      </w:r>
      <w:proofErr w:type="gramStart"/>
      <w:r w:rsidRPr="00B70E74">
        <w:rPr>
          <w:color w:val="000000"/>
          <w:sz w:val="28"/>
          <w:szCs w:val="28"/>
        </w:rPr>
        <w:t>и</w:t>
      </w:r>
      <w:proofErr w:type="gramEnd"/>
      <w:r w:rsidRPr="00B70E74">
        <w:rPr>
          <w:color w:val="000000"/>
          <w:sz w:val="28"/>
          <w:szCs w:val="28"/>
        </w:rPr>
        <w:t xml:space="preserve"> Комиссии, в течение тридцати дней с момента получения заключения комиссии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В случае принятия решения о подготовке проекта изменений в Правила глава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E703E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определяет срок, в течение которого проект должен быть подготовлен и представлен в администрацию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E703E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1.4. Основаниями для рассмотрения главой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E703E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вопроса о внесении изменений в Правила землепользования и застройки являются: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несоответствие Правил Генеральному плану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E703E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>, возникшее в результате внесения в Генеральный план изменений;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 поступление предложений об изменении границ территориальных зон,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  <w:proofErr w:type="gramStart"/>
      <w:r w:rsidRPr="00B70E74">
        <w:rPr>
          <w:color w:val="000000"/>
          <w:sz w:val="28"/>
          <w:szCs w:val="28"/>
        </w:rPr>
        <w:t>изменении</w:t>
      </w:r>
      <w:proofErr w:type="gramEnd"/>
      <w:r w:rsidRPr="00B70E74">
        <w:rPr>
          <w:color w:val="000000"/>
          <w:sz w:val="28"/>
          <w:szCs w:val="28"/>
        </w:rPr>
        <w:t xml:space="preserve"> градостроительных регламентов.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1.5. Глава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3E703E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</w:t>
      </w:r>
      <w:r w:rsidRPr="00B70E74">
        <w:rPr>
          <w:color w:val="000000"/>
          <w:sz w:val="28"/>
          <w:szCs w:val="28"/>
        </w:rPr>
        <w:t xml:space="preserve">не позднее, чем по истечении десяти дней </w:t>
      </w:r>
      <w:proofErr w:type="gramStart"/>
      <w:r w:rsidRPr="00B70E74">
        <w:rPr>
          <w:color w:val="000000"/>
          <w:sz w:val="28"/>
          <w:szCs w:val="28"/>
        </w:rPr>
        <w:t>с даты принятия</w:t>
      </w:r>
      <w:proofErr w:type="gramEnd"/>
      <w:r w:rsidRPr="00B70E74">
        <w:rPr>
          <w:color w:val="000000"/>
          <w:sz w:val="28"/>
          <w:szCs w:val="28"/>
        </w:rPr>
        <w:t xml:space="preserve"> решения о подготовке проекта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Указанное сообщение также может быть распространено по радио и телевидению.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1.6. Администрация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E703E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</w:t>
      </w:r>
      <w:r w:rsidRPr="00B70E74">
        <w:rPr>
          <w:color w:val="000000"/>
          <w:sz w:val="28"/>
          <w:szCs w:val="28"/>
        </w:rPr>
        <w:t xml:space="preserve">осуществляет проверку проекта изменений в Правила землепользования и </w:t>
      </w:r>
      <w:r w:rsidRPr="00B70E74">
        <w:rPr>
          <w:color w:val="000000"/>
          <w:sz w:val="28"/>
          <w:szCs w:val="28"/>
        </w:rPr>
        <w:lastRenderedPageBreak/>
        <w:t xml:space="preserve">застройки, представленного Комиссией, на соответствие требованиям технических регламентов, Генеральному плану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E703E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>, схемам территориального планирования Республики Башкортостан, схемам территориального планирования Российской Федерации (указать сроки).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1.7. По результатам указанной проверки администрация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3E703E">
        <w:rPr>
          <w:bCs/>
          <w:color w:val="000000"/>
          <w:sz w:val="28"/>
          <w:szCs w:val="28"/>
        </w:rPr>
        <w:t>Усман-Ташлинский</w:t>
      </w:r>
      <w:proofErr w:type="spellEnd"/>
      <w:r w:rsidR="003E703E">
        <w:rPr>
          <w:bCs/>
          <w:color w:val="000000"/>
          <w:sz w:val="28"/>
          <w:szCs w:val="28"/>
        </w:rPr>
        <w:t xml:space="preserve"> </w:t>
      </w:r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направляет в срок, равный ___ (указать срок) проект о внесении изменений в Правила землепользования и застройки Главе 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2E60FD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 xml:space="preserve"> или, в случае обнаружения его несоответствия требованиям и документам, указанным в части 6 настоящей статьи, в Комиссию на доработку.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1.8. Глава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2E60FD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 xml:space="preserve">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позднее, чем через десять дней со дня получения проекта.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На основании принятого Главой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2E60FD">
        <w:rPr>
          <w:bCs/>
          <w:color w:val="000000"/>
          <w:sz w:val="28"/>
          <w:szCs w:val="28"/>
        </w:rPr>
        <w:t>Усман-Ташлинский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 </w:t>
      </w:r>
      <w:r w:rsidRPr="00B70E74">
        <w:rPr>
          <w:color w:val="000000"/>
          <w:sz w:val="28"/>
          <w:szCs w:val="28"/>
        </w:rPr>
        <w:t>решения о проведении публичных слушаний обеспечивается в установленный срок опубликование проекта изменений в Правила.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1.9. Публичные слушания по проекту изменений в Правила проводятся Комиссией в порядке, определенном нормативным правовым актом представительного органа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2E60FD">
        <w:rPr>
          <w:bCs/>
          <w:color w:val="000000"/>
          <w:sz w:val="28"/>
          <w:szCs w:val="28"/>
        </w:rPr>
        <w:t>Усман-Ташл</w:t>
      </w:r>
      <w:r w:rsidRPr="00B70E74">
        <w:rPr>
          <w:bCs/>
          <w:color w:val="000000"/>
          <w:sz w:val="28"/>
          <w:szCs w:val="28"/>
        </w:rPr>
        <w:t>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2E60FD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1.10. После завершения публичных слушаний по проекту изменений в Правила Комиссия, с учетом результатов таких публичных слушаний, обеспечивает в срок __________ (указать срок) внесение изменений в Правила и представляет указанный проект главе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2E60FD">
        <w:rPr>
          <w:bCs/>
          <w:color w:val="000000"/>
          <w:sz w:val="28"/>
          <w:szCs w:val="28"/>
        </w:rPr>
        <w:t>Усман-Ташли</w:t>
      </w:r>
      <w:r w:rsidRPr="00B70E74">
        <w:rPr>
          <w:bCs/>
          <w:color w:val="000000"/>
          <w:sz w:val="28"/>
          <w:szCs w:val="28"/>
        </w:rPr>
        <w:t>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>. Обязательными приложениями к проекту изменений в Правила являются</w:t>
      </w:r>
      <w:r w:rsidR="002E60FD">
        <w:rPr>
          <w:color w:val="000000"/>
          <w:sz w:val="28"/>
          <w:szCs w:val="28"/>
        </w:rPr>
        <w:t xml:space="preserve">  п</w:t>
      </w:r>
      <w:r w:rsidRPr="00B70E74">
        <w:rPr>
          <w:color w:val="000000"/>
          <w:sz w:val="28"/>
          <w:szCs w:val="28"/>
        </w:rPr>
        <w:t>ротокол публичных слушаний и заключение о результатах публичных слушаний.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1.11. </w:t>
      </w:r>
      <w:proofErr w:type="gramStart"/>
      <w:r w:rsidRPr="00B70E74">
        <w:rPr>
          <w:color w:val="000000"/>
          <w:sz w:val="28"/>
          <w:szCs w:val="28"/>
        </w:rPr>
        <w:t xml:space="preserve">Глава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2E60FD">
        <w:rPr>
          <w:bCs/>
          <w:color w:val="000000"/>
          <w:sz w:val="28"/>
          <w:szCs w:val="28"/>
        </w:rPr>
        <w:t>Усман-Ташл</w:t>
      </w:r>
      <w:r w:rsidRPr="00B70E74">
        <w:rPr>
          <w:bCs/>
          <w:color w:val="000000"/>
          <w:sz w:val="28"/>
          <w:szCs w:val="28"/>
        </w:rPr>
        <w:t>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2E60FD">
        <w:rPr>
          <w:bCs/>
          <w:color w:val="000000"/>
          <w:sz w:val="28"/>
          <w:szCs w:val="28"/>
        </w:rPr>
        <w:t>Усман-Ташл</w:t>
      </w:r>
      <w:r w:rsidRPr="00B70E74">
        <w:rPr>
          <w:bCs/>
          <w:color w:val="000000"/>
          <w:sz w:val="28"/>
          <w:szCs w:val="28"/>
        </w:rPr>
        <w:t>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или об отклонении проекта изменений в Правила землепользования и застройки и о направлении его в Комиссию на доработку</w:t>
      </w:r>
      <w:proofErr w:type="gramEnd"/>
      <w:r w:rsidRPr="00B70E74">
        <w:rPr>
          <w:color w:val="000000"/>
          <w:sz w:val="28"/>
          <w:szCs w:val="28"/>
        </w:rPr>
        <w:t xml:space="preserve"> с указанием даты его повторного представления.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1.12. Проект изменений в Правила землепользования и застройки рассматривается представительным органом сельского </w:t>
      </w:r>
      <w:r w:rsidRPr="00B70E74">
        <w:rPr>
          <w:bCs/>
          <w:color w:val="000000"/>
          <w:sz w:val="28"/>
          <w:szCs w:val="28"/>
        </w:rPr>
        <w:t xml:space="preserve">поселения  </w:t>
      </w:r>
      <w:proofErr w:type="spellStart"/>
      <w:r w:rsidR="002E60FD">
        <w:rPr>
          <w:bCs/>
          <w:color w:val="000000"/>
          <w:sz w:val="28"/>
          <w:szCs w:val="28"/>
        </w:rPr>
        <w:t>Усман-Ташл</w:t>
      </w:r>
      <w:r w:rsidRPr="00B70E74">
        <w:rPr>
          <w:bCs/>
          <w:color w:val="000000"/>
          <w:sz w:val="28"/>
          <w:szCs w:val="28"/>
        </w:rPr>
        <w:t>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>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 xml:space="preserve">1.13. Представительный орган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2E60FD">
        <w:rPr>
          <w:bCs/>
          <w:color w:val="000000"/>
          <w:sz w:val="28"/>
          <w:szCs w:val="28"/>
        </w:rPr>
        <w:t>Усман-Ташл</w:t>
      </w:r>
      <w:r w:rsidRPr="00B70E74">
        <w:rPr>
          <w:bCs/>
          <w:color w:val="000000"/>
          <w:sz w:val="28"/>
          <w:szCs w:val="28"/>
        </w:rPr>
        <w:t>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 сельсовет</w:t>
      </w:r>
      <w:r w:rsidRPr="00B70E74">
        <w:rPr>
          <w:color w:val="000000"/>
          <w:sz w:val="28"/>
          <w:szCs w:val="28"/>
        </w:rPr>
        <w:t xml:space="preserve">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сельского </w:t>
      </w:r>
      <w:r w:rsidRPr="00B70E74">
        <w:rPr>
          <w:bCs/>
          <w:color w:val="000000"/>
          <w:sz w:val="28"/>
          <w:szCs w:val="28"/>
        </w:rPr>
        <w:t xml:space="preserve">поселения </w:t>
      </w:r>
      <w:proofErr w:type="spellStart"/>
      <w:r w:rsidR="002E60FD">
        <w:rPr>
          <w:bCs/>
          <w:color w:val="000000"/>
          <w:sz w:val="28"/>
          <w:szCs w:val="28"/>
        </w:rPr>
        <w:t>Усман-Ташл</w:t>
      </w:r>
      <w:r w:rsidRPr="00B70E74">
        <w:rPr>
          <w:bCs/>
          <w:color w:val="000000"/>
          <w:sz w:val="28"/>
          <w:szCs w:val="28"/>
        </w:rPr>
        <w:t>инский</w:t>
      </w:r>
      <w:proofErr w:type="spellEnd"/>
      <w:r w:rsidRPr="00B70E74">
        <w:rPr>
          <w:bCs/>
          <w:color w:val="000000"/>
          <w:sz w:val="28"/>
          <w:szCs w:val="28"/>
        </w:rPr>
        <w:t xml:space="preserve"> сельсовет</w:t>
      </w:r>
      <w:r w:rsidRPr="00B70E74">
        <w:rPr>
          <w:color w:val="000000"/>
          <w:sz w:val="28"/>
          <w:szCs w:val="28"/>
        </w:rPr>
        <w:t xml:space="preserve"> на </w:t>
      </w:r>
      <w:r w:rsidRPr="00B70E74">
        <w:rPr>
          <w:color w:val="000000"/>
          <w:sz w:val="28"/>
          <w:szCs w:val="28"/>
        </w:rPr>
        <w:lastRenderedPageBreak/>
        <w:t>доработку в соответствии с результатами публичных слушаний по указанному проекту.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1.14. Изменения в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1.15. Физические и юридические лица вправе оспорить решение об утверждении изменений в Правила землепользования и застройки в судебном порядке.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rPr>
          <w:color w:val="000000"/>
          <w:sz w:val="28"/>
          <w:szCs w:val="28"/>
        </w:rPr>
      </w:pP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B70E74">
        <w:rPr>
          <w:b/>
          <w:bCs/>
          <w:color w:val="000000"/>
          <w:sz w:val="28"/>
          <w:szCs w:val="28"/>
        </w:rPr>
        <w:t>. Ответственность за нарушение настоящих Правил</w:t>
      </w:r>
    </w:p>
    <w:p w:rsidR="009A6D50" w:rsidRPr="00B70E74" w:rsidRDefault="009A6D50" w:rsidP="009A6D50">
      <w:pPr>
        <w:widowControl/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  <w:r w:rsidRPr="00B70E74">
        <w:rPr>
          <w:color w:val="000000"/>
          <w:sz w:val="28"/>
          <w:szCs w:val="28"/>
        </w:rPr>
        <w:t>Ответственность за нарушение настоящих Правил наступает согласно действующему законодательству.</w:t>
      </w:r>
    </w:p>
    <w:p w:rsidR="009A6D50" w:rsidRPr="00B70E74" w:rsidRDefault="009A6D50" w:rsidP="009A6D50">
      <w:pPr>
        <w:widowControl/>
        <w:spacing w:line="240" w:lineRule="auto"/>
        <w:ind w:firstLine="0"/>
        <w:jc w:val="right"/>
        <w:rPr>
          <w:sz w:val="28"/>
          <w:szCs w:val="28"/>
          <w:lang w:eastAsia="en-US"/>
        </w:rPr>
      </w:pPr>
    </w:p>
    <w:p w:rsidR="009A6D50" w:rsidRPr="00B70E74" w:rsidRDefault="009A6D50" w:rsidP="009A6D50">
      <w:pPr>
        <w:widowControl/>
        <w:spacing w:line="240" w:lineRule="auto"/>
        <w:ind w:firstLine="0"/>
        <w:jc w:val="right"/>
        <w:rPr>
          <w:sz w:val="28"/>
          <w:szCs w:val="28"/>
          <w:lang w:eastAsia="en-US"/>
        </w:rPr>
      </w:pPr>
    </w:p>
    <w:p w:rsidR="009A6D50" w:rsidRPr="00CD0B78" w:rsidRDefault="009A6D50" w:rsidP="002E60FD">
      <w:pPr>
        <w:widowControl/>
        <w:autoSpaceDE/>
        <w:autoSpaceDN/>
        <w:adjustRightInd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0FD">
        <w:rPr>
          <w:sz w:val="28"/>
          <w:szCs w:val="28"/>
        </w:rPr>
        <w:t>Глава сельского поселения                            Р.Ф.Хантимерова</w:t>
      </w:r>
    </w:p>
    <w:p w:rsidR="009A6D50" w:rsidRPr="00CD0B78" w:rsidRDefault="009A6D50" w:rsidP="009A6D5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951E9B" w:rsidRDefault="00951E9B"/>
    <w:sectPr w:rsidR="00951E9B" w:rsidSect="009A6D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4C"/>
    <w:rsid w:val="00004475"/>
    <w:rsid w:val="0006575F"/>
    <w:rsid w:val="000A2968"/>
    <w:rsid w:val="001E2C2F"/>
    <w:rsid w:val="002D14F7"/>
    <w:rsid w:val="002E60FD"/>
    <w:rsid w:val="00300BFC"/>
    <w:rsid w:val="00390C5F"/>
    <w:rsid w:val="003E703E"/>
    <w:rsid w:val="00463C3D"/>
    <w:rsid w:val="00573A4C"/>
    <w:rsid w:val="00866628"/>
    <w:rsid w:val="00951E9B"/>
    <w:rsid w:val="00977A65"/>
    <w:rsid w:val="009A6D50"/>
    <w:rsid w:val="00A74958"/>
    <w:rsid w:val="00AA067E"/>
    <w:rsid w:val="00B474D4"/>
    <w:rsid w:val="00B96F6B"/>
    <w:rsid w:val="00CE323D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0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0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WinXPProSP3</cp:lastModifiedBy>
  <cp:revision>15</cp:revision>
  <cp:lastPrinted>2014-12-19T05:58:00Z</cp:lastPrinted>
  <dcterms:created xsi:type="dcterms:W3CDTF">2014-12-19T05:04:00Z</dcterms:created>
  <dcterms:modified xsi:type="dcterms:W3CDTF">2015-01-13T13:36:00Z</dcterms:modified>
</cp:coreProperties>
</file>